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4BA" w:rsidRPr="00CB1933" w:rsidRDefault="003574BA" w:rsidP="003574BA">
      <w:pPr>
        <w:tabs>
          <w:tab w:val="right" w:pos="10800"/>
        </w:tabs>
        <w:rPr>
          <w:rFonts w:ascii="Georgia" w:hAnsi="Georgia"/>
          <w:b/>
          <w:sz w:val="28"/>
        </w:rPr>
      </w:pPr>
      <w:r w:rsidRPr="00CB1933">
        <w:rPr>
          <w:rFonts w:ascii="Georgia" w:hAnsi="Georgia"/>
          <w:b/>
          <w:sz w:val="28"/>
        </w:rPr>
        <w:t>Name</w:t>
      </w:r>
      <w:proofErr w:type="gramStart"/>
      <w:r w:rsidRPr="00CB1933">
        <w:rPr>
          <w:rFonts w:ascii="Georgia" w:hAnsi="Georgia"/>
          <w:b/>
          <w:sz w:val="28"/>
        </w:rPr>
        <w:t>:_</w:t>
      </w:r>
      <w:proofErr w:type="gramEnd"/>
      <w:r w:rsidRPr="00CB1933">
        <w:rPr>
          <w:rFonts w:ascii="Georgia" w:hAnsi="Georgia"/>
          <w:b/>
          <w:sz w:val="28"/>
        </w:rPr>
        <w:t>______________________________</w:t>
      </w:r>
      <w:r w:rsidRPr="00CB1933">
        <w:rPr>
          <w:rFonts w:ascii="Georgia" w:hAnsi="Georgia"/>
          <w:b/>
          <w:sz w:val="28"/>
        </w:rPr>
        <w:tab/>
        <w:t>Physics</w:t>
      </w:r>
    </w:p>
    <w:p w:rsidR="000C6738" w:rsidRPr="00CB1933" w:rsidRDefault="000C6738">
      <w:pPr>
        <w:rPr>
          <w:rFonts w:ascii="Georgia" w:hAnsi="Georgia"/>
          <w:b/>
          <w:sz w:val="28"/>
        </w:rPr>
      </w:pPr>
    </w:p>
    <w:p w:rsidR="000C6738" w:rsidRPr="00CB1933" w:rsidRDefault="000C6738" w:rsidP="000C6738">
      <w:pPr>
        <w:jc w:val="center"/>
        <w:rPr>
          <w:rFonts w:ascii="Georgia" w:hAnsi="Georgia"/>
          <w:b/>
          <w:sz w:val="28"/>
        </w:rPr>
      </w:pPr>
      <w:r w:rsidRPr="00CB1933">
        <w:rPr>
          <w:rFonts w:ascii="Georgia" w:hAnsi="Georgia"/>
          <w:b/>
          <w:sz w:val="28"/>
        </w:rPr>
        <w:t>Scientific Question</w:t>
      </w:r>
    </w:p>
    <w:p w:rsidR="00CB1933" w:rsidRPr="00CB1933" w:rsidRDefault="00CB1933" w:rsidP="00CB1933">
      <w:pPr>
        <w:jc w:val="center"/>
        <w:rPr>
          <w:rFonts w:ascii="Georgia" w:hAnsi="Georgia"/>
          <w:i/>
        </w:rPr>
      </w:pPr>
      <w:r w:rsidRPr="00CB1933">
        <w:rPr>
          <w:rFonts w:ascii="Georgia" w:hAnsi="Georgia"/>
        </w:rPr>
        <w:t>Which atmospheric gas (CH</w:t>
      </w:r>
      <w:r w:rsidRPr="00CB1933">
        <w:rPr>
          <w:rFonts w:ascii="Georgia" w:hAnsi="Georgia"/>
          <w:vertAlign w:val="subscript"/>
        </w:rPr>
        <w:t>4</w:t>
      </w:r>
      <w:r w:rsidRPr="00CB1933">
        <w:rPr>
          <w:rFonts w:ascii="Georgia" w:hAnsi="Georgia"/>
        </w:rPr>
        <w:t>, CO</w:t>
      </w:r>
      <w:r w:rsidRPr="00CB1933">
        <w:rPr>
          <w:rFonts w:ascii="Georgia" w:hAnsi="Georgia"/>
          <w:vertAlign w:val="subscript"/>
        </w:rPr>
        <w:t>2</w:t>
      </w:r>
      <w:r w:rsidRPr="00CB1933">
        <w:rPr>
          <w:rFonts w:ascii="Georgia" w:hAnsi="Georgia"/>
        </w:rPr>
        <w:t>, H</w:t>
      </w:r>
      <w:r w:rsidRPr="00CB1933">
        <w:rPr>
          <w:rFonts w:ascii="Georgia" w:hAnsi="Georgia"/>
          <w:vertAlign w:val="subscript"/>
        </w:rPr>
        <w:t>2</w:t>
      </w:r>
      <w:r w:rsidRPr="00CB1933">
        <w:rPr>
          <w:rFonts w:ascii="Georgia" w:hAnsi="Georgia"/>
        </w:rPr>
        <w:t>0, N</w:t>
      </w:r>
      <w:r w:rsidRPr="00CB1933">
        <w:rPr>
          <w:rFonts w:ascii="Georgia" w:hAnsi="Georgia"/>
          <w:vertAlign w:val="subscript"/>
        </w:rPr>
        <w:t>2</w:t>
      </w:r>
      <w:r w:rsidRPr="00CB1933">
        <w:rPr>
          <w:rFonts w:ascii="Georgia" w:hAnsi="Georgia"/>
        </w:rPr>
        <w:t>, or 0</w:t>
      </w:r>
      <w:r w:rsidRPr="00CB1933">
        <w:rPr>
          <w:rFonts w:ascii="Georgia" w:hAnsi="Georgia"/>
          <w:vertAlign w:val="subscript"/>
        </w:rPr>
        <w:t>2</w:t>
      </w:r>
      <w:r w:rsidRPr="00CB1933">
        <w:rPr>
          <w:rFonts w:ascii="Georgia" w:hAnsi="Georgia"/>
        </w:rPr>
        <w:t>) is the best absorber of infrared photons?</w:t>
      </w:r>
      <w:r w:rsidRPr="00CB1933">
        <w:rPr>
          <w:rFonts w:ascii="Georgia" w:hAnsi="Georgia"/>
          <w:i/>
        </w:rPr>
        <w:t xml:space="preserve">  </w:t>
      </w:r>
    </w:p>
    <w:p w:rsidR="00CB1933" w:rsidRPr="00CB1933" w:rsidRDefault="00CB1933" w:rsidP="00CB1933">
      <w:pPr>
        <w:jc w:val="center"/>
        <w:rPr>
          <w:rFonts w:ascii="Georgia" w:hAnsi="Georgia"/>
          <w:i/>
        </w:rPr>
      </w:pPr>
      <w:r w:rsidRPr="00CB1933">
        <w:rPr>
          <w:rFonts w:ascii="Georgia" w:hAnsi="Georgia"/>
          <w:i/>
        </w:rPr>
        <w:t>Rank these gases from worst absorber to the best absorber.</w:t>
      </w:r>
    </w:p>
    <w:p w:rsidR="000C6738" w:rsidRPr="00CB1933" w:rsidRDefault="000C6738" w:rsidP="000C6738">
      <w:pPr>
        <w:jc w:val="center"/>
        <w:rPr>
          <w:rFonts w:ascii="Georgia" w:hAnsi="Georgia"/>
          <w:b/>
          <w:i/>
          <w:sz w:val="24"/>
          <w:szCs w:val="24"/>
        </w:rPr>
      </w:pPr>
    </w:p>
    <w:p w:rsidR="00CD0136" w:rsidRPr="00CB1933" w:rsidRDefault="00CD0136">
      <w:pPr>
        <w:rPr>
          <w:rFonts w:ascii="Georgia" w:hAnsi="Georgia"/>
          <w:b/>
          <w:sz w:val="28"/>
        </w:rPr>
      </w:pPr>
      <w:r w:rsidRPr="00CB1933">
        <w:rPr>
          <w:rFonts w:ascii="Georgia" w:hAnsi="Georgia"/>
          <w:b/>
          <w:sz w:val="28"/>
        </w:rPr>
        <w:t>Lab Background Information</w:t>
      </w:r>
    </w:p>
    <w:tbl>
      <w:tblPr>
        <w:tblpPr w:leftFromText="45" w:rightFromText="45" w:vertAnchor="text" w:horzAnchor="margin" w:tblpY="14"/>
        <w:tblW w:w="0" w:type="auto"/>
        <w:tblBorders>
          <w:top w:val="outset" w:sz="2" w:space="0" w:color="auto"/>
          <w:left w:val="outset" w:sz="2" w:space="0" w:color="auto"/>
          <w:bottom w:val="single" w:sz="6" w:space="0" w:color="B5B5B5"/>
          <w:right w:val="outset" w:sz="2" w:space="0" w:color="auto"/>
        </w:tblBorders>
        <w:tblCellMar>
          <w:left w:w="0" w:type="dxa"/>
          <w:right w:w="0" w:type="dxa"/>
        </w:tblCellMar>
        <w:tblLook w:val="04A0"/>
      </w:tblPr>
      <w:tblGrid>
        <w:gridCol w:w="1739"/>
        <w:gridCol w:w="2245"/>
        <w:gridCol w:w="1964"/>
      </w:tblGrid>
      <w:tr w:rsidR="00CB1933" w:rsidRPr="00CD0136" w:rsidTr="00CB1933">
        <w:tc>
          <w:tcPr>
            <w:tcW w:w="0" w:type="auto"/>
            <w:gridSpan w:val="3"/>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vAlign w:val="center"/>
            <w:hideMark/>
          </w:tcPr>
          <w:p w:rsidR="00CB1933" w:rsidRPr="00CD0136" w:rsidRDefault="00CB1933" w:rsidP="00CB1933">
            <w:pPr>
              <w:rPr>
                <w:rFonts w:ascii="Georgia" w:eastAsia="Times New Roman" w:hAnsi="Georgia" w:cs="Times New Roman"/>
                <w:b/>
                <w:bCs/>
              </w:rPr>
            </w:pPr>
            <w:r w:rsidRPr="00CD0136">
              <w:rPr>
                <w:rFonts w:ascii="Georgia" w:eastAsia="Times New Roman" w:hAnsi="Georgia" w:cs="Times New Roman"/>
                <w:b/>
                <w:bCs/>
              </w:rPr>
              <w:t xml:space="preserve">Table 1: </w:t>
            </w:r>
            <w:r w:rsidRPr="00CD0136">
              <w:rPr>
                <w:rFonts w:ascii="Georgia" w:eastAsia="Times New Roman" w:hAnsi="Georgia" w:cs="Times New Roman"/>
                <w:bCs/>
                <w:i/>
              </w:rPr>
              <w:t>Average composition of the Earth’s</w:t>
            </w:r>
            <w:r w:rsidRPr="00CD0136">
              <w:rPr>
                <w:rFonts w:ascii="Georgia" w:eastAsia="Times New Roman" w:hAnsi="Georgia" w:cs="Times New Roman"/>
                <w:bCs/>
                <w:i/>
              </w:rPr>
              <w:br/>
              <w:t>atmosphere up to an altitude of 25 km.</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vAlign w:val="center"/>
            <w:hideMark/>
          </w:tcPr>
          <w:p w:rsidR="00CB1933" w:rsidRPr="00CD0136" w:rsidRDefault="00CB1933" w:rsidP="00CB1933">
            <w:pPr>
              <w:rPr>
                <w:rFonts w:ascii="Georgia" w:eastAsia="Times New Roman" w:hAnsi="Georgia" w:cs="Times New Roman"/>
                <w:b/>
                <w:bCs/>
              </w:rPr>
            </w:pPr>
            <w:r w:rsidRPr="00CD0136">
              <w:rPr>
                <w:rFonts w:ascii="Georgia" w:eastAsia="Times New Roman" w:hAnsi="Georgia" w:cs="Times New Roman"/>
                <w:b/>
                <w:bCs/>
              </w:rPr>
              <w:t>Gas Name</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vAlign w:val="center"/>
            <w:hideMark/>
          </w:tcPr>
          <w:p w:rsidR="00CB1933" w:rsidRPr="00CD0136" w:rsidRDefault="00CB1933" w:rsidP="00CB1933">
            <w:pPr>
              <w:rPr>
                <w:rFonts w:ascii="Georgia" w:eastAsia="Times New Roman" w:hAnsi="Georgia" w:cs="Times New Roman"/>
                <w:b/>
                <w:bCs/>
              </w:rPr>
            </w:pPr>
            <w:r w:rsidRPr="00CD0136">
              <w:rPr>
                <w:rFonts w:ascii="Georgia" w:eastAsia="Times New Roman" w:hAnsi="Georgia" w:cs="Times New Roman"/>
                <w:b/>
                <w:bCs/>
              </w:rPr>
              <w:t>Chemical Formula</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vAlign w:val="center"/>
            <w:hideMark/>
          </w:tcPr>
          <w:p w:rsidR="00CB1933" w:rsidRPr="00CD0136" w:rsidRDefault="00CB1933" w:rsidP="00CB1933">
            <w:pPr>
              <w:rPr>
                <w:rFonts w:ascii="Georgia" w:eastAsia="Times New Roman" w:hAnsi="Georgia" w:cs="Times New Roman"/>
                <w:b/>
                <w:bCs/>
              </w:rPr>
            </w:pPr>
            <w:r w:rsidRPr="00CD0136">
              <w:rPr>
                <w:rFonts w:ascii="Georgia" w:eastAsia="Times New Roman" w:hAnsi="Georgia" w:cs="Times New Roman"/>
                <w:b/>
                <w:bCs/>
              </w:rPr>
              <w:t>Percent Volume</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hyperlink r:id="rId5" w:tooltip="Nitrogen" w:history="1">
              <w:r w:rsidRPr="00CD0136">
                <w:rPr>
                  <w:rFonts w:ascii="Georgia" w:eastAsia="Times New Roman" w:hAnsi="Georgia" w:cs="Times New Roman"/>
                </w:rPr>
                <w:t>Nitrogen</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N</w:t>
            </w:r>
            <w:r w:rsidRPr="00CD0136">
              <w:rPr>
                <w:rFonts w:ascii="Georgia" w:eastAsia="Times New Roman" w:hAnsi="Georgia" w:cs="Times New Roman"/>
                <w:bdr w:val="none" w:sz="0" w:space="0" w:color="auto" w:frame="1"/>
                <w:vertAlign w:val="subscript"/>
              </w:rPr>
              <w:t>2</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78.08%</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hyperlink r:id="rId6" w:tooltip="Oxygen" w:history="1">
              <w:r w:rsidRPr="00CD0136">
                <w:rPr>
                  <w:rFonts w:ascii="Georgia" w:eastAsia="Times New Roman" w:hAnsi="Georgia" w:cs="Times New Roman"/>
                </w:rPr>
                <w:t>Oxygen</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O</w:t>
            </w:r>
            <w:r w:rsidRPr="00CD0136">
              <w:rPr>
                <w:rFonts w:ascii="Georgia" w:eastAsia="Times New Roman" w:hAnsi="Georgia" w:cs="Times New Roman"/>
                <w:bdr w:val="none" w:sz="0" w:space="0" w:color="auto" w:frame="1"/>
                <w:vertAlign w:val="subscript"/>
              </w:rPr>
              <w:t>2</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20.95%</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w:t>
            </w:r>
            <w:hyperlink r:id="rId7" w:tooltip="Physical properties of water" w:history="1">
              <w:r w:rsidRPr="00CD0136">
                <w:rPr>
                  <w:rFonts w:ascii="Georgia" w:eastAsia="Times New Roman" w:hAnsi="Georgia" w:cs="Times New Roman"/>
                </w:rPr>
                <w:t>Water</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H</w:t>
            </w:r>
            <w:r w:rsidRPr="00CD0136">
              <w:rPr>
                <w:rFonts w:ascii="Georgia" w:eastAsia="Times New Roman" w:hAnsi="Georgia" w:cs="Times New Roman"/>
                <w:bdr w:val="none" w:sz="0" w:space="0" w:color="auto" w:frame="1"/>
                <w:vertAlign w:val="subscript"/>
              </w:rPr>
              <w:t>2</w:t>
            </w:r>
            <w:r w:rsidRPr="00CD0136">
              <w:rPr>
                <w:rFonts w:ascii="Georgia" w:eastAsia="Times New Roman" w:hAnsi="Georgia" w:cs="Times New Roman"/>
              </w:rPr>
              <w:t>O</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 to 4%</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hyperlink r:id="rId8" w:tooltip="Argon" w:history="1">
              <w:r w:rsidRPr="00CD0136">
                <w:rPr>
                  <w:rFonts w:ascii="Georgia" w:eastAsia="Times New Roman" w:hAnsi="Georgia" w:cs="Times New Roman"/>
                </w:rPr>
                <w:t>Argon</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proofErr w:type="spellStart"/>
            <w:r w:rsidRPr="00CD0136">
              <w:rPr>
                <w:rFonts w:ascii="Georgia" w:eastAsia="Times New Roman" w:hAnsi="Georgia" w:cs="Times New Roman"/>
              </w:rPr>
              <w:t>Ar</w:t>
            </w:r>
            <w:proofErr w:type="spellEnd"/>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0.93%</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*Carbon dioxide</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CO</w:t>
            </w:r>
            <w:r w:rsidRPr="00CD0136">
              <w:rPr>
                <w:rFonts w:ascii="Georgia" w:eastAsia="Times New Roman" w:hAnsi="Georgia" w:cs="Times New Roman"/>
                <w:bdr w:val="none" w:sz="0" w:space="0" w:color="auto" w:frame="1"/>
                <w:vertAlign w:val="subscript"/>
              </w:rPr>
              <w:t>2</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0.0360%</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Neon</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Ne</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0.0018%</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hyperlink r:id="rId9" w:tooltip="Helium" w:history="1">
              <w:r w:rsidRPr="00CD0136">
                <w:rPr>
                  <w:rFonts w:ascii="Georgia" w:eastAsia="Times New Roman" w:hAnsi="Georgia" w:cs="Times New Roman"/>
                </w:rPr>
                <w:t>Helium</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He</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0.0005%</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*Methane</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CH</w:t>
            </w:r>
            <w:r w:rsidRPr="00CD0136">
              <w:rPr>
                <w:rFonts w:ascii="Georgia" w:eastAsia="Times New Roman" w:hAnsi="Georgia" w:cs="Times New Roman"/>
                <w:bdr w:val="none" w:sz="0" w:space="0" w:color="auto" w:frame="1"/>
                <w:vertAlign w:val="subscript"/>
              </w:rPr>
              <w:t>4</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0.00017%</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hyperlink r:id="rId10" w:tooltip="Hydrogen" w:history="1">
              <w:r w:rsidRPr="00CD0136">
                <w:rPr>
                  <w:rFonts w:ascii="Georgia" w:eastAsia="Times New Roman" w:hAnsi="Georgia" w:cs="Times New Roman"/>
                </w:rPr>
                <w:t>Hydrogen</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H</w:t>
            </w:r>
            <w:r w:rsidRPr="00CD0136">
              <w:rPr>
                <w:rFonts w:ascii="Georgia" w:eastAsia="Times New Roman" w:hAnsi="Georgia" w:cs="Times New Roman"/>
                <w:bdr w:val="none" w:sz="0" w:space="0" w:color="auto" w:frame="1"/>
                <w:vertAlign w:val="subscript"/>
              </w:rPr>
              <w:t>2</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0.00005%</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w:t>
            </w:r>
            <w:hyperlink r:id="rId11" w:tooltip="Nitrous oxide" w:history="1">
              <w:r w:rsidRPr="00CD0136">
                <w:rPr>
                  <w:rFonts w:ascii="Georgia" w:eastAsia="Times New Roman" w:hAnsi="Georgia" w:cs="Times New Roman"/>
                </w:rPr>
                <w:t>Nitrous oxide</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N</w:t>
            </w:r>
            <w:r w:rsidRPr="00CD0136">
              <w:rPr>
                <w:rFonts w:ascii="Georgia" w:eastAsia="Times New Roman" w:hAnsi="Georgia" w:cs="Times New Roman"/>
                <w:bdr w:val="none" w:sz="0" w:space="0" w:color="auto" w:frame="1"/>
                <w:vertAlign w:val="subscript"/>
              </w:rPr>
              <w:t>2</w:t>
            </w:r>
            <w:r w:rsidRPr="00CD0136">
              <w:rPr>
                <w:rFonts w:ascii="Georgia" w:eastAsia="Times New Roman" w:hAnsi="Georgia" w:cs="Times New Roman"/>
              </w:rPr>
              <w:t>O</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0.00003%</w:t>
            </w:r>
          </w:p>
        </w:tc>
      </w:tr>
      <w:tr w:rsidR="00CB1933" w:rsidRPr="00CD0136" w:rsidTr="00CB1933">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w:t>
            </w:r>
            <w:hyperlink r:id="rId12" w:tooltip="Ozone" w:history="1">
              <w:r w:rsidRPr="00CD0136">
                <w:rPr>
                  <w:rFonts w:ascii="Georgia" w:eastAsia="Times New Roman" w:hAnsi="Georgia" w:cs="Times New Roman"/>
                </w:rPr>
                <w:t>Ozone</w:t>
              </w:r>
            </w:hyperlink>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O</w:t>
            </w:r>
            <w:r w:rsidRPr="00CD0136">
              <w:rPr>
                <w:rFonts w:ascii="Georgia" w:eastAsia="Times New Roman" w:hAnsi="Georgia" w:cs="Times New Roman"/>
                <w:bdr w:val="none" w:sz="0" w:space="0" w:color="auto" w:frame="1"/>
                <w:vertAlign w:val="subscript"/>
              </w:rPr>
              <w:t>3</w:t>
            </w:r>
          </w:p>
        </w:tc>
        <w:tc>
          <w:tcPr>
            <w:tcW w:w="0" w:type="auto"/>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0.000004%</w:t>
            </w:r>
          </w:p>
        </w:tc>
      </w:tr>
      <w:tr w:rsidR="00CB1933" w:rsidRPr="00CD0136" w:rsidTr="00CB1933">
        <w:tc>
          <w:tcPr>
            <w:tcW w:w="0" w:type="auto"/>
            <w:gridSpan w:val="3"/>
            <w:tcBorders>
              <w:top w:val="outset" w:sz="2" w:space="0" w:color="auto"/>
              <w:left w:val="outset" w:sz="2" w:space="0" w:color="auto"/>
              <w:bottom w:val="single" w:sz="6" w:space="0" w:color="B5B5B5"/>
              <w:right w:val="outset" w:sz="2" w:space="0" w:color="auto"/>
            </w:tcBorders>
            <w:tcMar>
              <w:top w:w="75" w:type="dxa"/>
              <w:left w:w="75" w:type="dxa"/>
              <w:bottom w:w="75" w:type="dxa"/>
              <w:right w:w="75" w:type="dxa"/>
            </w:tcMar>
            <w:hideMark/>
          </w:tcPr>
          <w:p w:rsidR="00CB1933" w:rsidRPr="00CD0136" w:rsidRDefault="00CB1933" w:rsidP="00CB1933">
            <w:pPr>
              <w:rPr>
                <w:rFonts w:ascii="Georgia" w:eastAsia="Times New Roman" w:hAnsi="Georgia" w:cs="Times New Roman"/>
              </w:rPr>
            </w:pPr>
            <w:r w:rsidRPr="00CD0136">
              <w:rPr>
                <w:rFonts w:ascii="Georgia" w:eastAsia="Times New Roman" w:hAnsi="Georgia" w:cs="Times New Roman"/>
              </w:rPr>
              <w:t>* variable gases</w:t>
            </w:r>
          </w:p>
        </w:tc>
      </w:tr>
    </w:tbl>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45A1F">
      <w:pPr>
        <w:jc w:val="center"/>
        <w:rPr>
          <w:sz w:val="28"/>
        </w:rPr>
      </w:pPr>
    </w:p>
    <w:p w:rsidR="006C634A" w:rsidRDefault="006C634A" w:rsidP="00CD0136">
      <w:pPr>
        <w:rPr>
          <w:sz w:val="28"/>
        </w:rPr>
      </w:pPr>
      <w:r>
        <w:rPr>
          <w:sz w:val="28"/>
        </w:rPr>
        <w:t xml:space="preserve">               </w:t>
      </w:r>
    </w:p>
    <w:p w:rsidR="00CD0136" w:rsidRPr="006C634A" w:rsidRDefault="006C634A" w:rsidP="00CD0136">
      <w:pPr>
        <w:rPr>
          <w:rFonts w:ascii="Georgia" w:hAnsi="Georgia"/>
          <w:b/>
        </w:rPr>
      </w:pPr>
      <w:r>
        <w:rPr>
          <w:rFonts w:ascii="Georgia" w:hAnsi="Georgia"/>
          <w:noProof/>
        </w:rPr>
        <w:drawing>
          <wp:anchor distT="0" distB="0" distL="114300" distR="114300" simplePos="0" relativeHeight="251701248" behindDoc="1" locked="0" layoutInCell="1" allowOverlap="1">
            <wp:simplePos x="0" y="0"/>
            <wp:positionH relativeFrom="column">
              <wp:posOffset>-6350</wp:posOffset>
            </wp:positionH>
            <wp:positionV relativeFrom="paragraph">
              <wp:posOffset>1270</wp:posOffset>
            </wp:positionV>
            <wp:extent cx="3152775" cy="2390775"/>
            <wp:effectExtent l="19050" t="0" r="9525" b="0"/>
            <wp:wrapNone/>
            <wp:docPr id="6" name="Picture 5" descr="400px-Co2_atmosphere_concent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o2_atmosphere_concentrations.jpg"/>
                    <pic:cNvPicPr/>
                  </pic:nvPicPr>
                  <pic:blipFill>
                    <a:blip r:embed="rId13" cstate="print"/>
                    <a:stretch>
                      <a:fillRect/>
                    </a:stretch>
                  </pic:blipFill>
                  <pic:spPr>
                    <a:xfrm>
                      <a:off x="0" y="0"/>
                      <a:ext cx="3152775" cy="2390775"/>
                    </a:xfrm>
                    <a:prstGeom prst="rect">
                      <a:avLst/>
                    </a:prstGeom>
                  </pic:spPr>
                </pic:pic>
              </a:graphicData>
            </a:graphic>
          </wp:anchor>
        </w:drawing>
      </w:r>
      <w:r w:rsidRPr="006C634A">
        <w:rPr>
          <w:rFonts w:ascii="Georgia" w:hAnsi="Georgia"/>
        </w:rPr>
        <w:t xml:space="preserve">  </w:t>
      </w:r>
      <w:r>
        <w:rPr>
          <w:rFonts w:ascii="Georgia" w:hAnsi="Georgia"/>
        </w:rPr>
        <w:t xml:space="preserve">                  </w:t>
      </w:r>
      <w:r w:rsidRPr="006C634A">
        <w:rPr>
          <w:rFonts w:ascii="Georgia" w:hAnsi="Georgia"/>
          <w:b/>
        </w:rPr>
        <w:t>Figure 1</w:t>
      </w:r>
      <w:r w:rsidR="00090A8A">
        <w:rPr>
          <w:rFonts w:ascii="Georgia" w:hAnsi="Georgia"/>
          <w:b/>
        </w:rPr>
        <w:t>:</w:t>
      </w: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Pr="00CD0136" w:rsidRDefault="00CD0136" w:rsidP="00CD0136">
      <w:pPr>
        <w:rPr>
          <w:sz w:val="28"/>
        </w:rPr>
      </w:pPr>
    </w:p>
    <w:p w:rsidR="00CD0136" w:rsidRDefault="00CD0136" w:rsidP="00CD0136">
      <w:pPr>
        <w:rPr>
          <w:sz w:val="28"/>
        </w:rPr>
      </w:pPr>
    </w:p>
    <w:p w:rsidR="00CD0136" w:rsidRPr="00223605" w:rsidRDefault="00CD0136" w:rsidP="00CD0136">
      <w:pPr>
        <w:pStyle w:val="ListParagraph"/>
        <w:numPr>
          <w:ilvl w:val="0"/>
          <w:numId w:val="1"/>
        </w:numPr>
        <w:rPr>
          <w:rFonts w:ascii="Georgia" w:hAnsi="Georgia"/>
        </w:rPr>
      </w:pPr>
      <w:r w:rsidRPr="00223605">
        <w:rPr>
          <w:rFonts w:ascii="Georgia" w:hAnsi="Georgia"/>
          <w:b/>
        </w:rPr>
        <w:t>CH</w:t>
      </w:r>
      <w:r w:rsidRPr="00223605">
        <w:rPr>
          <w:rFonts w:ascii="Georgia" w:hAnsi="Georgia"/>
          <w:b/>
          <w:vertAlign w:val="subscript"/>
        </w:rPr>
        <w:t>4</w:t>
      </w:r>
      <w:r w:rsidRPr="00223605">
        <w:rPr>
          <w:rFonts w:ascii="Georgia" w:hAnsi="Georgia"/>
        </w:rPr>
        <w:t xml:space="preserve"> is a very strong greenhouse gas.  Since 1750, methane concentrations in the atmosphere have increased by more than 150%. The primary sources for the additional methane added to the atmosphere (in order of importance) are: rice cultivation; domestic grazing animals; termites; landfills; coal mining; and, oil and gas extraction.</w:t>
      </w:r>
      <w:r w:rsidRPr="00223605">
        <w:rPr>
          <w:rFonts w:ascii="Georgia" w:hAnsi="Georgia"/>
          <w:vertAlign w:val="subscript"/>
        </w:rPr>
        <w:t xml:space="preserve"> </w:t>
      </w:r>
    </w:p>
    <w:p w:rsidR="00CD0136" w:rsidRPr="00223605" w:rsidRDefault="00CD0136" w:rsidP="00CD0136">
      <w:pPr>
        <w:pStyle w:val="ListParagraph"/>
        <w:ind w:left="360"/>
        <w:rPr>
          <w:rFonts w:ascii="Georgia" w:hAnsi="Georgia"/>
        </w:rPr>
      </w:pPr>
    </w:p>
    <w:p w:rsidR="00CD0136" w:rsidRPr="00223605" w:rsidRDefault="00CD0136" w:rsidP="00CD0136">
      <w:pPr>
        <w:pStyle w:val="ListParagraph"/>
        <w:numPr>
          <w:ilvl w:val="0"/>
          <w:numId w:val="1"/>
        </w:numPr>
        <w:rPr>
          <w:rFonts w:ascii="Georgia" w:hAnsi="Georgia"/>
        </w:rPr>
      </w:pPr>
      <w:r w:rsidRPr="00223605">
        <w:rPr>
          <w:rFonts w:ascii="Georgia" w:hAnsi="Georgia"/>
        </w:rPr>
        <w:t xml:space="preserve">The volume of </w:t>
      </w:r>
      <w:r w:rsidRPr="00223605">
        <w:rPr>
          <w:rFonts w:ascii="Georgia" w:hAnsi="Georgia"/>
          <w:b/>
        </w:rPr>
        <w:t>CO</w:t>
      </w:r>
      <w:r w:rsidRPr="00223605">
        <w:rPr>
          <w:rFonts w:ascii="Georgia" w:hAnsi="Georgia"/>
          <w:b/>
          <w:vertAlign w:val="subscript"/>
        </w:rPr>
        <w:t>2</w:t>
      </w:r>
      <w:r w:rsidRPr="00223605">
        <w:rPr>
          <w:rFonts w:ascii="Georgia" w:hAnsi="Georgia"/>
          <w:vertAlign w:val="subscript"/>
        </w:rPr>
        <w:t xml:space="preserve"> </w:t>
      </w:r>
      <w:r w:rsidRPr="00223605">
        <w:rPr>
          <w:rFonts w:ascii="Georgia" w:hAnsi="Georgia"/>
        </w:rPr>
        <w:t>has increased by over 35% in the last three hundred years.  This increase is primarily due to human activities such as combustion of fossil fuels, deforestation, and other forms of land-use change.  It is now fact—the increase is causing global warming through an enhancement of the greenhouse effect.</w:t>
      </w:r>
    </w:p>
    <w:p w:rsidR="00223605" w:rsidRPr="00223605" w:rsidRDefault="00223605" w:rsidP="00223605">
      <w:pPr>
        <w:pStyle w:val="ListParagraph"/>
        <w:rPr>
          <w:rFonts w:ascii="Georgia" w:hAnsi="Georgia"/>
        </w:rPr>
      </w:pPr>
    </w:p>
    <w:p w:rsidR="00432E50" w:rsidRPr="00223605" w:rsidRDefault="00223605" w:rsidP="00223605">
      <w:pPr>
        <w:pStyle w:val="ListParagraph"/>
        <w:numPr>
          <w:ilvl w:val="0"/>
          <w:numId w:val="1"/>
        </w:numPr>
        <w:rPr>
          <w:rFonts w:ascii="Georgia" w:hAnsi="Georgia"/>
          <w:b/>
        </w:rPr>
      </w:pPr>
      <w:r w:rsidRPr="00223605">
        <w:rPr>
          <w:rFonts w:ascii="Georgia" w:hAnsi="Georgia"/>
          <w:b/>
        </w:rPr>
        <w:t>H</w:t>
      </w:r>
      <w:r w:rsidRPr="00223605">
        <w:rPr>
          <w:rFonts w:ascii="Georgia" w:hAnsi="Georgia"/>
          <w:b/>
          <w:vertAlign w:val="subscript"/>
        </w:rPr>
        <w:t>2</w:t>
      </w:r>
      <w:r w:rsidRPr="00223605">
        <w:rPr>
          <w:rFonts w:ascii="Georgia" w:hAnsi="Georgia"/>
          <w:b/>
        </w:rPr>
        <w:t xml:space="preserve">0 </w:t>
      </w:r>
      <w:r w:rsidRPr="00223605">
        <w:rPr>
          <w:rFonts w:ascii="Georgia" w:hAnsi="Georgia"/>
        </w:rPr>
        <w:t xml:space="preserve">(water vapor) </w:t>
      </w:r>
      <w:r w:rsidR="00432E50" w:rsidRPr="00223605">
        <w:rPr>
          <w:rFonts w:ascii="Georgia" w:eastAsia="Times New Roman" w:hAnsi="Georgia" w:cs="Helvetica"/>
        </w:rPr>
        <w:t>varies in concentration in the atmospher</w:t>
      </w:r>
      <w:r w:rsidRPr="00223605">
        <w:rPr>
          <w:rFonts w:ascii="Georgia" w:eastAsia="Times New Roman" w:hAnsi="Georgia" w:cs="Helvetica"/>
        </w:rPr>
        <w:t xml:space="preserve">e both spatially and temporally.  </w:t>
      </w:r>
      <w:r w:rsidR="00432E50" w:rsidRPr="00223605">
        <w:rPr>
          <w:rFonts w:ascii="Georgia" w:eastAsia="Times New Roman" w:hAnsi="Georgia" w:cs="Helvetica"/>
        </w:rPr>
        <w:t>Water vapor has several very important</w:t>
      </w:r>
      <w:r w:rsidRPr="00223605">
        <w:rPr>
          <w:rFonts w:ascii="Georgia" w:eastAsia="Times New Roman" w:hAnsi="Georgia" w:cs="Helvetica"/>
        </w:rPr>
        <w:t xml:space="preserve"> functional roles on our planet.  For example, t</w:t>
      </w:r>
      <w:r w:rsidR="00432E50" w:rsidRPr="00223605">
        <w:rPr>
          <w:rFonts w:ascii="Georgia" w:eastAsia="Times New Roman" w:hAnsi="Georgia" w:cs="Helvetica"/>
        </w:rPr>
        <w:t>he condensation of water vapor creates</w:t>
      </w:r>
      <w:r w:rsidRPr="00223605">
        <w:rPr>
          <w:rFonts w:ascii="Georgia" w:eastAsia="Times New Roman" w:hAnsi="Georgia" w:cs="Helvetica"/>
        </w:rPr>
        <w:t xml:space="preserve"> </w:t>
      </w:r>
      <w:r w:rsidR="00432E50" w:rsidRPr="00223605">
        <w:rPr>
          <w:rFonts w:ascii="Georgia" w:eastAsia="Times New Roman" w:hAnsi="Georgia" w:cs="Helvetica"/>
        </w:rPr>
        <w:t>precipitation that falls to the Earth's surface providing needed fresh water for plants and animals.</w:t>
      </w:r>
      <w:r w:rsidRPr="00223605">
        <w:rPr>
          <w:rFonts w:ascii="Georgia" w:eastAsia="Times New Roman" w:hAnsi="Georgia" w:cs="Helvetica"/>
        </w:rPr>
        <w:t xml:space="preserve">  Additionally, i</w:t>
      </w:r>
      <w:r w:rsidR="00432E50" w:rsidRPr="00223605">
        <w:rPr>
          <w:rFonts w:ascii="Georgia" w:eastAsia="Times New Roman" w:hAnsi="Georgia" w:cs="Helvetica"/>
        </w:rPr>
        <w:t>t helps warm the Earth's atmosphere through the</w:t>
      </w:r>
      <w:r w:rsidRPr="00223605">
        <w:rPr>
          <w:rFonts w:ascii="Georgia" w:eastAsia="Times New Roman" w:hAnsi="Georgia" w:cs="Helvetica"/>
        </w:rPr>
        <w:t xml:space="preserve"> </w:t>
      </w:r>
      <w:hyperlink r:id="rId14" w:tooltip="Greenhouse effect" w:history="1">
        <w:r w:rsidR="00432E50" w:rsidRPr="00223605">
          <w:rPr>
            <w:rFonts w:ascii="Georgia" w:eastAsia="Times New Roman" w:hAnsi="Georgia" w:cs="Helvetica"/>
          </w:rPr>
          <w:t>greenhouse effect</w:t>
        </w:r>
      </w:hyperlink>
      <w:r w:rsidR="00432E50" w:rsidRPr="00223605">
        <w:rPr>
          <w:rFonts w:ascii="Georgia" w:eastAsia="Times New Roman" w:hAnsi="Georgia" w:cs="Helvetica"/>
        </w:rPr>
        <w:t>.</w:t>
      </w:r>
    </w:p>
    <w:p w:rsidR="00223605" w:rsidRPr="00223605" w:rsidRDefault="00223605" w:rsidP="00223605">
      <w:pPr>
        <w:rPr>
          <w:rFonts w:ascii="Georgia" w:hAnsi="Georgia"/>
          <w:b/>
        </w:rPr>
      </w:pPr>
    </w:p>
    <w:p w:rsidR="00432E50" w:rsidRPr="008D19D1" w:rsidRDefault="008D19D1" w:rsidP="00CD0136">
      <w:pPr>
        <w:pStyle w:val="ListParagraph"/>
        <w:numPr>
          <w:ilvl w:val="0"/>
          <w:numId w:val="1"/>
        </w:numPr>
        <w:rPr>
          <w:rStyle w:val="apple-style-span"/>
          <w:rFonts w:ascii="Georgia" w:hAnsi="Georgia"/>
        </w:rPr>
      </w:pPr>
      <w:r w:rsidRPr="008D19D1">
        <w:rPr>
          <w:rFonts w:ascii="Georgia" w:hAnsi="Georgia"/>
          <w:b/>
        </w:rPr>
        <w:t>N</w:t>
      </w:r>
      <w:r w:rsidRPr="008D19D1">
        <w:rPr>
          <w:rFonts w:ascii="Georgia" w:hAnsi="Georgia"/>
          <w:b/>
          <w:vertAlign w:val="subscript"/>
        </w:rPr>
        <w:t>2</w:t>
      </w:r>
      <w:r w:rsidRPr="008D19D1">
        <w:rPr>
          <w:rFonts w:ascii="Georgia" w:hAnsi="Georgia"/>
          <w:b/>
        </w:rPr>
        <w:t xml:space="preserve"> </w:t>
      </w:r>
      <w:r w:rsidRPr="008D19D1">
        <w:rPr>
          <w:rStyle w:val="apple-style-span"/>
          <w:rFonts w:ascii="Georgia" w:hAnsi="Georgia" w:cs="Helvetica"/>
        </w:rPr>
        <w:t>is removed from the atmosphere and deposited at the Earth's surface mainly by specialized</w:t>
      </w:r>
      <w:r>
        <w:rPr>
          <w:rStyle w:val="apple-style-span"/>
          <w:rFonts w:ascii="Georgia" w:hAnsi="Georgia" w:cs="Helvetica"/>
        </w:rPr>
        <w:t xml:space="preserve"> </w:t>
      </w:r>
      <w:r w:rsidRPr="008D19D1">
        <w:rPr>
          <w:rStyle w:val="apple-style-span"/>
          <w:rFonts w:ascii="Georgia" w:hAnsi="Georgia" w:cs="Helvetica"/>
        </w:rPr>
        <w:t>nitrogen fixing bacteria, and by way of</w:t>
      </w:r>
      <w:r w:rsidRPr="008D19D1">
        <w:rPr>
          <w:rStyle w:val="apple-converted-space"/>
          <w:rFonts w:ascii="Georgia" w:hAnsi="Georgia" w:cs="Helvetica"/>
        </w:rPr>
        <w:t> </w:t>
      </w:r>
      <w:r w:rsidRPr="008D19D1">
        <w:rPr>
          <w:rStyle w:val="apple-style-span"/>
          <w:rFonts w:ascii="Georgia" w:hAnsi="Georgia" w:cs="Helvetica"/>
        </w:rPr>
        <w:t>lightning through</w:t>
      </w:r>
      <w:r w:rsidRPr="008D19D1">
        <w:rPr>
          <w:rStyle w:val="apple-converted-space"/>
          <w:rFonts w:ascii="Georgia" w:hAnsi="Georgia" w:cs="Helvetica"/>
        </w:rPr>
        <w:t> </w:t>
      </w:r>
      <w:r w:rsidRPr="008D19D1">
        <w:rPr>
          <w:rStyle w:val="apple-style-span"/>
          <w:rFonts w:ascii="Georgia" w:hAnsi="Georgia" w:cs="Helvetica"/>
        </w:rPr>
        <w:t>precipitation. The addition of this nitrogen to the Earth's surface</w:t>
      </w:r>
      <w:r w:rsidRPr="008D19D1">
        <w:rPr>
          <w:rStyle w:val="apple-converted-space"/>
          <w:rFonts w:ascii="Georgia" w:hAnsi="Georgia" w:cs="Helvetica"/>
        </w:rPr>
        <w:t> </w:t>
      </w:r>
      <w:r w:rsidRPr="008D19D1">
        <w:rPr>
          <w:rStyle w:val="apple-style-span"/>
          <w:rFonts w:ascii="Georgia" w:hAnsi="Georgia" w:cs="Helvetica"/>
        </w:rPr>
        <w:t>soils and various</w:t>
      </w:r>
      <w:r>
        <w:rPr>
          <w:rStyle w:val="apple-style-span"/>
          <w:rFonts w:ascii="Georgia" w:hAnsi="Georgia" w:cs="Helvetica"/>
        </w:rPr>
        <w:t xml:space="preserve"> </w:t>
      </w:r>
      <w:r w:rsidRPr="008D19D1">
        <w:rPr>
          <w:rStyle w:val="apple-style-span"/>
          <w:rFonts w:ascii="Georgia" w:hAnsi="Georgia" w:cs="Helvetica"/>
        </w:rPr>
        <w:t>water bodies’ supplies much needed nutrition for plant growth.</w:t>
      </w:r>
    </w:p>
    <w:p w:rsidR="008D19D1" w:rsidRPr="008D19D1" w:rsidRDefault="008D19D1" w:rsidP="008D19D1">
      <w:pPr>
        <w:pStyle w:val="ListParagraph"/>
        <w:rPr>
          <w:rFonts w:ascii="Georgia" w:hAnsi="Georgia"/>
        </w:rPr>
      </w:pPr>
    </w:p>
    <w:p w:rsidR="008D19D1" w:rsidRDefault="008D19D1" w:rsidP="00CD0136">
      <w:pPr>
        <w:pStyle w:val="ListParagraph"/>
        <w:numPr>
          <w:ilvl w:val="0"/>
          <w:numId w:val="1"/>
        </w:numPr>
        <w:rPr>
          <w:rFonts w:ascii="Georgia" w:hAnsi="Georgia"/>
        </w:rPr>
      </w:pPr>
      <w:r>
        <w:rPr>
          <w:rFonts w:ascii="Georgia" w:hAnsi="Georgia"/>
          <w:b/>
        </w:rPr>
        <w:t>O</w:t>
      </w:r>
      <w:r w:rsidRPr="008D19D1">
        <w:rPr>
          <w:rFonts w:ascii="Georgia" w:hAnsi="Georgia"/>
          <w:b/>
          <w:vertAlign w:val="subscript"/>
        </w:rPr>
        <w:t>2</w:t>
      </w:r>
      <w:r>
        <w:rPr>
          <w:rFonts w:ascii="Georgia" w:hAnsi="Georgia"/>
        </w:rPr>
        <w:t xml:space="preserve"> </w:t>
      </w:r>
      <w:r w:rsidRPr="008D19D1">
        <w:rPr>
          <w:rFonts w:ascii="Georgia" w:hAnsi="Georgia"/>
        </w:rPr>
        <w:t>is exchanged between the atmosphere and life through the processes of photosynthesis and respiration. Photosynthesis produces oxygen when carbon dioxide and water are chemically converted into glucose with the help of sunlight.</w:t>
      </w:r>
    </w:p>
    <w:p w:rsidR="00CB1933" w:rsidRPr="00CB1933" w:rsidRDefault="00CB1933" w:rsidP="00CB1933">
      <w:pPr>
        <w:pStyle w:val="ListParagraph"/>
        <w:rPr>
          <w:rFonts w:ascii="Georgia" w:hAnsi="Georgia"/>
        </w:rPr>
      </w:pPr>
    </w:p>
    <w:p w:rsidR="00CB1933" w:rsidRPr="008D19D1" w:rsidRDefault="00CB1933" w:rsidP="00CD0136">
      <w:pPr>
        <w:pStyle w:val="ListParagraph"/>
        <w:numPr>
          <w:ilvl w:val="0"/>
          <w:numId w:val="1"/>
        </w:numPr>
        <w:rPr>
          <w:rFonts w:ascii="Georgia" w:hAnsi="Georgia"/>
        </w:rPr>
      </w:pPr>
      <w:r>
        <w:rPr>
          <w:rFonts w:ascii="Georgia" w:hAnsi="Georgia"/>
        </w:rPr>
        <w:t>Remember, infrared radiation is heat.</w:t>
      </w:r>
    </w:p>
    <w:p w:rsidR="00CD0136" w:rsidRDefault="00CD0136" w:rsidP="00CD0136">
      <w:pPr>
        <w:rPr>
          <w:i/>
        </w:rPr>
      </w:pPr>
    </w:p>
    <w:p w:rsidR="000D262F" w:rsidRDefault="000D262F" w:rsidP="00CD0136">
      <w:pPr>
        <w:rPr>
          <w:i/>
        </w:rPr>
      </w:pPr>
    </w:p>
    <w:p w:rsidR="000D262F" w:rsidRDefault="000D262F" w:rsidP="00CD0136">
      <w:pPr>
        <w:rPr>
          <w:i/>
        </w:rPr>
      </w:pPr>
    </w:p>
    <w:p w:rsidR="000D262F" w:rsidRDefault="000D262F" w:rsidP="00EE74BD">
      <w:pPr>
        <w:rPr>
          <w:b/>
        </w:rPr>
      </w:pPr>
    </w:p>
    <w:p w:rsidR="007379DA" w:rsidRDefault="002626EC" w:rsidP="007379DA">
      <w:pPr>
        <w:jc w:val="center"/>
        <w:rPr>
          <w:b/>
        </w:rPr>
      </w:pPr>
      <w:r w:rsidRPr="002626EC">
        <w:rPr>
          <w:i/>
          <w:noProof/>
          <w:lang w:eastAsia="zh-TW"/>
        </w:rPr>
        <w:pict>
          <v:shapetype id="_x0000_t202" coordsize="21600,21600" o:spt="202" path="m,l,21600r21600,l21600,xe">
            <v:stroke joinstyle="miter"/>
            <v:path gradientshapeok="t" o:connecttype="rect"/>
          </v:shapetype>
          <v:shape id="_x0000_s1045" type="#_x0000_t202" style="position:absolute;left:0;text-align:left;margin-left:-2.25pt;margin-top:-15.75pt;width:80.45pt;height:32pt;z-index:251681792;mso-width-relative:margin;mso-height-relative:margin">
            <v:textbox style="mso-next-textbox:#_x0000_s1045">
              <w:txbxContent>
                <w:p w:rsidR="002626EC" w:rsidRPr="002626EC" w:rsidRDefault="002626EC" w:rsidP="002626EC">
                  <w:pPr>
                    <w:jc w:val="center"/>
                    <w:rPr>
                      <w:sz w:val="18"/>
                      <w:szCs w:val="18"/>
                    </w:rPr>
                  </w:pPr>
                  <w:r w:rsidRPr="002626EC">
                    <w:rPr>
                      <w:sz w:val="18"/>
                      <w:szCs w:val="18"/>
                    </w:rPr>
                    <w:t>Check things off as you go!</w:t>
                  </w:r>
                </w:p>
              </w:txbxContent>
            </v:textbox>
          </v:shape>
        </w:pict>
      </w:r>
      <w:r w:rsidR="007379DA" w:rsidRPr="00BC1AF4">
        <w:rPr>
          <w:b/>
        </w:rPr>
        <w:t>Creating an Experiment to Answer a Scientific Question</w:t>
      </w:r>
    </w:p>
    <w:p w:rsidR="002626EC" w:rsidRDefault="002626EC" w:rsidP="007379DA">
      <w:pPr>
        <w:jc w:val="center"/>
        <w:rPr>
          <w:i/>
        </w:rPr>
      </w:pPr>
      <w:r>
        <w:rPr>
          <w:i/>
          <w:noProof/>
        </w:rPr>
        <w:pict>
          <v:shapetype id="_x0000_t32" coordsize="21600,21600" o:spt="32" o:oned="t" path="m,l21600,21600e" filled="f">
            <v:path arrowok="t" fillok="f" o:connecttype="none"/>
            <o:lock v:ext="edit" shapetype="t"/>
          </v:shapetype>
          <v:shape id="_x0000_s1046" type="#_x0000_t32" style="position:absolute;left:0;text-align:left;margin-left:15.75pt;margin-top:2.8pt;width:17.25pt;height:34pt;flip:x;z-index:251682816" o:connectortype="straight" strokeweight="2pt">
            <v:stroke endarrow="block"/>
          </v:shape>
        </w:pict>
      </w:r>
      <w:r w:rsidR="007379DA" w:rsidRPr="00F51819">
        <w:t>Which atmospheric gas (CH</w:t>
      </w:r>
      <w:r w:rsidR="007379DA" w:rsidRPr="00F51819">
        <w:rPr>
          <w:vertAlign w:val="subscript"/>
        </w:rPr>
        <w:t>4</w:t>
      </w:r>
      <w:r w:rsidR="007379DA" w:rsidRPr="00F51819">
        <w:t>, CO</w:t>
      </w:r>
      <w:r w:rsidR="007379DA" w:rsidRPr="00F51819">
        <w:rPr>
          <w:vertAlign w:val="subscript"/>
        </w:rPr>
        <w:t>2</w:t>
      </w:r>
      <w:r w:rsidR="007379DA" w:rsidRPr="00F51819">
        <w:t>, H</w:t>
      </w:r>
      <w:r w:rsidR="007379DA" w:rsidRPr="00F51819">
        <w:rPr>
          <w:vertAlign w:val="subscript"/>
        </w:rPr>
        <w:t>2</w:t>
      </w:r>
      <w:r w:rsidR="007379DA" w:rsidRPr="00F51819">
        <w:t>0, N</w:t>
      </w:r>
      <w:r w:rsidR="007379DA" w:rsidRPr="00F51819">
        <w:rPr>
          <w:vertAlign w:val="subscript"/>
        </w:rPr>
        <w:t>2</w:t>
      </w:r>
      <w:r w:rsidR="007379DA" w:rsidRPr="00F51819">
        <w:t>, or 0</w:t>
      </w:r>
      <w:r w:rsidR="007379DA" w:rsidRPr="00F51819">
        <w:rPr>
          <w:vertAlign w:val="subscript"/>
        </w:rPr>
        <w:t>2</w:t>
      </w:r>
      <w:r w:rsidR="007379DA" w:rsidRPr="00F51819">
        <w:t>) is the best absorber of infrared photons</w:t>
      </w:r>
      <w:r w:rsidR="00F51819" w:rsidRPr="00F51819">
        <w:t>?</w:t>
      </w:r>
      <w:r w:rsidR="00F51819">
        <w:rPr>
          <w:i/>
        </w:rPr>
        <w:t xml:space="preserve">  </w:t>
      </w:r>
    </w:p>
    <w:p w:rsidR="007379DA" w:rsidRDefault="00F51819" w:rsidP="007379DA">
      <w:pPr>
        <w:jc w:val="center"/>
        <w:rPr>
          <w:i/>
        </w:rPr>
      </w:pPr>
      <w:r>
        <w:rPr>
          <w:i/>
        </w:rPr>
        <w:t>Rank these gases from worst absorber to the best absorber.</w:t>
      </w:r>
    </w:p>
    <w:p w:rsidR="00851027" w:rsidRDefault="00851027" w:rsidP="007379DA">
      <w:pPr>
        <w:jc w:val="center"/>
        <w:rPr>
          <w:i/>
        </w:rPr>
      </w:pPr>
    </w:p>
    <w:p w:rsidR="00851027" w:rsidRDefault="00851027" w:rsidP="00851027">
      <w:r>
        <w:rPr>
          <w:b/>
          <w:noProof/>
        </w:rPr>
        <w:pict>
          <v:rect id="_x0000_s1035" style="position:absolute;margin-left:-2.25pt;margin-top:3.2pt;width:35.25pt;height:26.25pt;z-index:251667456"/>
        </w:pict>
      </w:r>
      <w:r>
        <w:rPr>
          <w:i/>
        </w:rPr>
        <w:tab/>
      </w:r>
      <w:r>
        <w:rPr>
          <w:b/>
        </w:rPr>
        <w:t xml:space="preserve">Step 1: </w:t>
      </w:r>
      <w:r>
        <w:t xml:space="preserve">Go to </w:t>
      </w:r>
      <w:hyperlink r:id="rId15" w:history="1">
        <w:r w:rsidRPr="00CB1E22">
          <w:rPr>
            <w:rStyle w:val="Hyperlink"/>
          </w:rPr>
          <w:t>www.phet.colorado.edu</w:t>
        </w:r>
      </w:hyperlink>
    </w:p>
    <w:p w:rsidR="00851027" w:rsidRDefault="00851027" w:rsidP="00851027"/>
    <w:p w:rsidR="00851027" w:rsidRDefault="00851027" w:rsidP="00851027">
      <w:pPr>
        <w:tabs>
          <w:tab w:val="left" w:pos="720"/>
          <w:tab w:val="left" w:pos="1440"/>
          <w:tab w:val="left" w:pos="2160"/>
          <w:tab w:val="left" w:pos="2880"/>
          <w:tab w:val="left" w:pos="3600"/>
          <w:tab w:val="left" w:pos="7335"/>
        </w:tabs>
      </w:pPr>
      <w:r>
        <w:tab/>
      </w:r>
    </w:p>
    <w:p w:rsidR="00851027" w:rsidRDefault="00851027" w:rsidP="00851027">
      <w:pPr>
        <w:tabs>
          <w:tab w:val="left" w:pos="720"/>
          <w:tab w:val="left" w:pos="1440"/>
          <w:tab w:val="left" w:pos="2160"/>
          <w:tab w:val="left" w:pos="2880"/>
          <w:tab w:val="left" w:pos="3600"/>
          <w:tab w:val="left" w:pos="7335"/>
        </w:tabs>
        <w:rPr>
          <w:i/>
        </w:rPr>
      </w:pPr>
      <w:r>
        <w:rPr>
          <w:b/>
          <w:noProof/>
        </w:rPr>
        <w:pict>
          <v:rect id="_x0000_s1034" style="position:absolute;margin-left:-2.25pt;margin-top:2.6pt;width:35.25pt;height:26.25pt;z-index:251666432"/>
        </w:pict>
      </w:r>
      <w:r>
        <w:rPr>
          <w:b/>
        </w:rPr>
        <w:tab/>
        <w:t xml:space="preserve">Step 2: </w:t>
      </w:r>
      <w:r>
        <w:t xml:space="preserve">Click on </w:t>
      </w:r>
      <w:r>
        <w:rPr>
          <w:i/>
        </w:rPr>
        <w:t xml:space="preserve">Play with </w:t>
      </w:r>
      <w:proofErr w:type="spellStart"/>
      <w:proofErr w:type="gramStart"/>
      <w:r>
        <w:rPr>
          <w:i/>
        </w:rPr>
        <w:t>sims</w:t>
      </w:r>
      <w:proofErr w:type="spellEnd"/>
      <w:proofErr w:type="gramEnd"/>
      <w:r>
        <w:rPr>
          <w:i/>
        </w:rPr>
        <w:t xml:space="preserve"> </w:t>
      </w:r>
      <w:r>
        <w:rPr>
          <w:i/>
        </w:rPr>
        <w:tab/>
      </w:r>
      <w:r>
        <w:rPr>
          <w:i/>
        </w:rPr>
        <w:tab/>
      </w:r>
    </w:p>
    <w:p w:rsidR="00851027" w:rsidRDefault="00851027" w:rsidP="00851027">
      <w:pPr>
        <w:tabs>
          <w:tab w:val="left" w:pos="720"/>
          <w:tab w:val="left" w:pos="1440"/>
          <w:tab w:val="left" w:pos="2160"/>
          <w:tab w:val="left" w:pos="2880"/>
          <w:tab w:val="left" w:pos="3600"/>
          <w:tab w:val="left" w:pos="7335"/>
        </w:tabs>
        <w:rPr>
          <w:i/>
        </w:rPr>
      </w:pPr>
      <w:r>
        <w:rPr>
          <w:i/>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24765</wp:posOffset>
            </wp:positionV>
            <wp:extent cx="2905125" cy="239077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1389" t="7164" r="23333" b="11803"/>
                    <a:stretch>
                      <a:fillRect/>
                    </a:stretch>
                  </pic:blipFill>
                  <pic:spPr bwMode="auto">
                    <a:xfrm>
                      <a:off x="0" y="0"/>
                      <a:ext cx="2905125" cy="2390775"/>
                    </a:xfrm>
                    <a:prstGeom prst="rect">
                      <a:avLst/>
                    </a:prstGeom>
                    <a:noFill/>
                    <a:ln w="9525">
                      <a:noFill/>
                      <a:miter lim="800000"/>
                      <a:headEnd/>
                      <a:tailEnd/>
                    </a:ln>
                  </pic:spPr>
                </pic:pic>
              </a:graphicData>
            </a:graphic>
          </wp:anchor>
        </w:drawing>
      </w:r>
    </w:p>
    <w:p w:rsidR="00851027" w:rsidRDefault="00851027" w:rsidP="00851027">
      <w:pPr>
        <w:tabs>
          <w:tab w:val="left" w:pos="720"/>
          <w:tab w:val="left" w:pos="1440"/>
          <w:tab w:val="left" w:pos="2160"/>
          <w:tab w:val="left" w:pos="2880"/>
          <w:tab w:val="left" w:pos="3600"/>
          <w:tab w:val="left" w:pos="7335"/>
        </w:tabs>
        <w:rPr>
          <w:i/>
        </w:rPr>
      </w:pPr>
      <w:r>
        <w:rPr>
          <w:i/>
          <w:noProof/>
        </w:rPr>
        <w:pict>
          <v:shape id="_x0000_s1031" type="#_x0000_t32" style="position:absolute;margin-left:3in;margin-top:2pt;width:85.5pt;height:56.25pt;flip:x;z-index:251662336" o:connectortype="straight" strokeweight="5pt">
            <v:stroke endarrow="block"/>
          </v:shape>
        </w:pict>
      </w: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rPr>
          <w:i/>
        </w:rPr>
      </w:pPr>
    </w:p>
    <w:p w:rsidR="00851027" w:rsidRDefault="00851027" w:rsidP="00851027">
      <w:pPr>
        <w:tabs>
          <w:tab w:val="left" w:pos="720"/>
          <w:tab w:val="left" w:pos="1440"/>
          <w:tab w:val="left" w:pos="2160"/>
          <w:tab w:val="left" w:pos="2880"/>
          <w:tab w:val="left" w:pos="3600"/>
          <w:tab w:val="left" w:pos="7335"/>
        </w:tabs>
      </w:pPr>
      <w:r>
        <w:tab/>
      </w:r>
    </w:p>
    <w:p w:rsidR="00851027" w:rsidRPr="00851027" w:rsidRDefault="00851027" w:rsidP="00851027">
      <w:pPr>
        <w:tabs>
          <w:tab w:val="left" w:pos="720"/>
          <w:tab w:val="left" w:pos="1440"/>
          <w:tab w:val="left" w:pos="2160"/>
          <w:tab w:val="left" w:pos="2880"/>
          <w:tab w:val="left" w:pos="3600"/>
          <w:tab w:val="left" w:pos="7335"/>
        </w:tabs>
        <w:rPr>
          <w:i/>
        </w:rPr>
      </w:pPr>
      <w:r>
        <w:rPr>
          <w:b/>
          <w:noProof/>
        </w:rPr>
        <w:pict>
          <v:rect id="_x0000_s1033" style="position:absolute;margin-left:-2.25pt;margin-top:3pt;width:35.25pt;height:26.25pt;z-index:251665408"/>
        </w:pict>
      </w:r>
      <w:r>
        <w:tab/>
      </w:r>
      <w:r>
        <w:rPr>
          <w:b/>
        </w:rPr>
        <w:t xml:space="preserve">Step 3: </w:t>
      </w:r>
      <w:r>
        <w:t xml:space="preserve">Click on </w:t>
      </w:r>
      <w:r>
        <w:rPr>
          <w:i/>
        </w:rPr>
        <w:t>Physics</w:t>
      </w:r>
    </w:p>
    <w:p w:rsidR="007379DA" w:rsidRDefault="00851027" w:rsidP="007379DA">
      <w:pPr>
        <w:rPr>
          <w:b/>
        </w:rPr>
      </w:pPr>
      <w:r>
        <w:rPr>
          <w:b/>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40005</wp:posOffset>
            </wp:positionV>
            <wp:extent cx="3471905" cy="275272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8750" t="11117" r="22917" b="6619"/>
                    <a:stretch>
                      <a:fillRect/>
                    </a:stretch>
                  </pic:blipFill>
                  <pic:spPr bwMode="auto">
                    <a:xfrm>
                      <a:off x="0" y="0"/>
                      <a:ext cx="3471905" cy="2752725"/>
                    </a:xfrm>
                    <a:prstGeom prst="rect">
                      <a:avLst/>
                    </a:prstGeom>
                    <a:noFill/>
                    <a:ln w="9525">
                      <a:noFill/>
                      <a:miter lim="800000"/>
                      <a:headEnd/>
                      <a:tailEnd/>
                    </a:ln>
                  </pic:spPr>
                </pic:pic>
              </a:graphicData>
            </a:graphic>
          </wp:anchor>
        </w:drawing>
      </w:r>
    </w:p>
    <w:p w:rsidR="00851027" w:rsidRDefault="00851027" w:rsidP="007379DA">
      <w:pPr>
        <w:rPr>
          <w:b/>
        </w:rPr>
      </w:pPr>
      <w:r>
        <w:rPr>
          <w:i/>
          <w:noProof/>
        </w:rPr>
        <w:pict>
          <v:shape id="_x0000_s1032" type="#_x0000_t32" style="position:absolute;margin-left:69pt;margin-top:2.4pt;width:85.5pt;height:56.25pt;flip:x;z-index:251664384" o:connectortype="straight" strokeweight="5pt">
            <v:stroke endarrow="block"/>
          </v:shape>
        </w:pict>
      </w: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pPr>
        <w:rPr>
          <w:b/>
        </w:rPr>
      </w:pPr>
    </w:p>
    <w:p w:rsidR="00851027" w:rsidRDefault="00851027" w:rsidP="007379DA">
      <w:r>
        <w:rPr>
          <w:b/>
          <w:noProof/>
        </w:rPr>
        <w:pict>
          <v:rect id="_x0000_s1036" style="position:absolute;margin-left:-2.25pt;margin-top:2.9pt;width:35.25pt;height:26.25pt;z-index:251669504"/>
        </w:pict>
      </w:r>
      <w:r>
        <w:rPr>
          <w:b/>
        </w:rPr>
        <w:tab/>
        <w:t xml:space="preserve">Step 4: </w:t>
      </w:r>
      <w:r>
        <w:t>Find The Greenhouse Effect Simulation and click on it.</w:t>
      </w:r>
    </w:p>
    <w:p w:rsidR="009B2FE4" w:rsidRDefault="009B2FE4" w:rsidP="009B2FE4">
      <w:r>
        <w:rPr>
          <w:i/>
          <w:noProof/>
        </w:rPr>
        <w:pict>
          <v:shape id="_x0000_s1038" type="#_x0000_t32" style="position:absolute;margin-left:154.5pt;margin-top:9.7pt;width:48.75pt;height:31.4pt;flip:x;z-index:251672576" o:connectortype="straight" strokeweight="5pt">
            <v:stroke endarrow="block"/>
          </v:shape>
        </w:pict>
      </w:r>
      <w:r w:rsidR="00851027">
        <w:rPr>
          <w:noProof/>
        </w:rPr>
        <w:drawing>
          <wp:anchor distT="0" distB="0" distL="114300" distR="114300" simplePos="0" relativeHeight="251668480" behindDoc="0" locked="0" layoutInCell="1" allowOverlap="1">
            <wp:simplePos x="0" y="0"/>
            <wp:positionH relativeFrom="column">
              <wp:posOffset>457200</wp:posOffset>
            </wp:positionH>
            <wp:positionV relativeFrom="paragraph">
              <wp:posOffset>37465</wp:posOffset>
            </wp:positionV>
            <wp:extent cx="2505075" cy="85725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7916" t="33115" r="25556" b="44643"/>
                    <a:stretch>
                      <a:fillRect/>
                    </a:stretch>
                  </pic:blipFill>
                  <pic:spPr bwMode="auto">
                    <a:xfrm>
                      <a:off x="0" y="0"/>
                      <a:ext cx="2505075" cy="857250"/>
                    </a:xfrm>
                    <a:prstGeom prst="rect">
                      <a:avLst/>
                    </a:prstGeom>
                    <a:noFill/>
                    <a:ln w="9525">
                      <a:noFill/>
                      <a:miter lim="800000"/>
                      <a:headEnd/>
                      <a:tailEnd/>
                    </a:ln>
                  </pic:spPr>
                </pic:pic>
              </a:graphicData>
            </a:graphic>
          </wp:anchor>
        </w:drawing>
      </w:r>
    </w:p>
    <w:p w:rsidR="00851027" w:rsidRDefault="00851027" w:rsidP="009B2FE4">
      <w:pPr>
        <w:ind w:firstLine="720"/>
      </w:pPr>
      <w:r>
        <w:rPr>
          <w:b/>
        </w:rPr>
        <w:t xml:space="preserve">Step 5: </w:t>
      </w:r>
      <w:r>
        <w:t>Click on Run Now!</w:t>
      </w:r>
      <w:r w:rsidRPr="00851027">
        <w:t xml:space="preserve"> </w:t>
      </w:r>
    </w:p>
    <w:p w:rsidR="009B2FE4" w:rsidRPr="00851027" w:rsidRDefault="009B2FE4" w:rsidP="009B2FE4"/>
    <w:p w:rsidR="00851027" w:rsidRDefault="00851027" w:rsidP="007379DA">
      <w:pPr>
        <w:rPr>
          <w:b/>
        </w:rPr>
      </w:pPr>
    </w:p>
    <w:p w:rsidR="009B2FE4" w:rsidRDefault="009B2FE4" w:rsidP="007379DA">
      <w:pPr>
        <w:rPr>
          <w:b/>
        </w:rPr>
      </w:pPr>
    </w:p>
    <w:p w:rsidR="009B2FE4" w:rsidRPr="009B2FE4" w:rsidRDefault="00333CA3" w:rsidP="009B2FE4">
      <w:pPr>
        <w:ind w:firstLine="720"/>
      </w:pPr>
      <w:r>
        <w:rPr>
          <w:b/>
          <w:noProof/>
        </w:rPr>
        <w:pict>
          <v:rect id="_x0000_s1039" style="position:absolute;left:0;text-align:left;margin-left:-2.25pt;margin-top:.3pt;width:35.25pt;height:26.25pt;z-index:251673600"/>
        </w:pict>
      </w:r>
      <w:r w:rsidR="009B2FE4">
        <w:rPr>
          <w:i/>
          <w:noProof/>
        </w:rPr>
        <w:pict>
          <v:shape id="_x0000_s1037" type="#_x0000_t32" style="position:absolute;left:0;text-align:left;margin-left:154.5pt;margin-top:6.2pt;width:85.5pt;height:56.25pt;flip:x;z-index:251671552" o:connectortype="straight" strokeweight="5pt">
            <v:stroke endarrow="block"/>
          </v:shape>
        </w:pict>
      </w:r>
      <w:r w:rsidR="009B2FE4">
        <w:rPr>
          <w:b/>
        </w:rPr>
        <w:t xml:space="preserve">Step 5: </w:t>
      </w:r>
      <w:r w:rsidR="009B2FE4">
        <w:t>Click on Run Now!</w:t>
      </w:r>
    </w:p>
    <w:p w:rsidR="009B2FE4" w:rsidRDefault="009B2FE4" w:rsidP="007379DA">
      <w:pPr>
        <w:rPr>
          <w:b/>
        </w:rPr>
      </w:pPr>
      <w:r>
        <w:rPr>
          <w:b/>
          <w:noProof/>
        </w:rPr>
        <w:drawing>
          <wp:anchor distT="0" distB="0" distL="114300" distR="114300" simplePos="0" relativeHeight="251670528" behindDoc="0" locked="0" layoutInCell="1" allowOverlap="1">
            <wp:simplePos x="0" y="0"/>
            <wp:positionH relativeFrom="column">
              <wp:posOffset>342900</wp:posOffset>
            </wp:positionH>
            <wp:positionV relativeFrom="paragraph">
              <wp:posOffset>62230</wp:posOffset>
            </wp:positionV>
            <wp:extent cx="2924175" cy="93345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34861" t="48673" r="22500" b="27114"/>
                    <a:stretch>
                      <a:fillRect/>
                    </a:stretch>
                  </pic:blipFill>
                  <pic:spPr bwMode="auto">
                    <a:xfrm>
                      <a:off x="0" y="0"/>
                      <a:ext cx="2924175" cy="933450"/>
                    </a:xfrm>
                    <a:prstGeom prst="rect">
                      <a:avLst/>
                    </a:prstGeom>
                    <a:noFill/>
                    <a:ln w="9525">
                      <a:noFill/>
                      <a:miter lim="800000"/>
                      <a:headEnd/>
                      <a:tailEnd/>
                    </a:ln>
                  </pic:spPr>
                </pic:pic>
              </a:graphicData>
            </a:graphic>
          </wp:anchor>
        </w:drawing>
      </w:r>
    </w:p>
    <w:p w:rsidR="009B2FE4" w:rsidRDefault="009B2FE4" w:rsidP="007379DA">
      <w:pPr>
        <w:rPr>
          <w:b/>
        </w:rPr>
      </w:pPr>
    </w:p>
    <w:p w:rsidR="00851027" w:rsidRDefault="00851027" w:rsidP="007379DA">
      <w:pPr>
        <w:rPr>
          <w:b/>
        </w:rPr>
      </w:pPr>
    </w:p>
    <w:p w:rsidR="00851027" w:rsidRDefault="00851027" w:rsidP="007379DA">
      <w:pPr>
        <w:rPr>
          <w:b/>
        </w:rPr>
      </w:pPr>
    </w:p>
    <w:p w:rsidR="00EE74BD" w:rsidRDefault="00EE74BD" w:rsidP="007379DA">
      <w:pPr>
        <w:rPr>
          <w:b/>
        </w:rPr>
      </w:pPr>
    </w:p>
    <w:p w:rsidR="000D262F" w:rsidRDefault="000D262F" w:rsidP="007379DA"/>
    <w:p w:rsidR="009B2FE4" w:rsidRDefault="0085281A" w:rsidP="007379DA">
      <w:r>
        <w:rPr>
          <w:b/>
          <w:noProof/>
        </w:rPr>
        <w:pict>
          <v:rect id="_x0000_s1040" style="position:absolute;margin-left:-2.25pt;margin-top:.75pt;width:35.25pt;height:26.25pt;z-index:251674624"/>
        </w:pict>
      </w:r>
      <w:r>
        <w:tab/>
      </w:r>
      <w:r>
        <w:rPr>
          <w:b/>
        </w:rPr>
        <w:t xml:space="preserve">Step 6: </w:t>
      </w:r>
      <w:r>
        <w:t>Save and open the Greenhouse Effect Simulation</w:t>
      </w:r>
    </w:p>
    <w:p w:rsidR="0085281A" w:rsidRPr="0085281A" w:rsidRDefault="0085281A" w:rsidP="007379DA">
      <w:r>
        <w:rPr>
          <w:b/>
          <w:noProof/>
        </w:rPr>
        <w:pict>
          <v:shape id="_x0000_s1042" type="#_x0000_t32" style="position:absolute;margin-left:228pt;margin-top:5.2pt;width:85.5pt;height:56.25pt;flip:x;z-index:251677696" o:connectortype="straight" strokeweight="5pt">
            <v:stroke endarrow="block"/>
          </v:shape>
        </w:pict>
      </w:r>
    </w:p>
    <w:p w:rsidR="009B2FE4" w:rsidRDefault="009B2FE4" w:rsidP="007379DA">
      <w:pPr>
        <w:rPr>
          <w:b/>
        </w:rPr>
      </w:pPr>
    </w:p>
    <w:p w:rsidR="009B2FE4" w:rsidRDefault="0085281A" w:rsidP="007379DA">
      <w:r>
        <w:rPr>
          <w:b/>
          <w:noProof/>
        </w:rPr>
        <w:pict>
          <v:rect id="_x0000_s1041" style="position:absolute;margin-left:-2.25pt;margin-top:3.95pt;width:35.25pt;height:26.25pt;z-index:251676672"/>
        </w:pict>
      </w:r>
      <w:r>
        <w:rPr>
          <w:b/>
        </w:rPr>
        <w:tab/>
        <w:t xml:space="preserve">Step 7: </w:t>
      </w:r>
      <w:r>
        <w:t>Click on the Photon Absorption Tab</w:t>
      </w:r>
    </w:p>
    <w:p w:rsidR="0085281A" w:rsidRDefault="0085281A" w:rsidP="007379DA">
      <w:r>
        <w:rPr>
          <w:noProof/>
        </w:rPr>
        <w:drawing>
          <wp:anchor distT="0" distB="0" distL="114300" distR="114300" simplePos="0" relativeHeight="251675648" behindDoc="0" locked="0" layoutInCell="1" allowOverlap="1">
            <wp:simplePos x="0" y="0"/>
            <wp:positionH relativeFrom="column">
              <wp:posOffset>457200</wp:posOffset>
            </wp:positionH>
            <wp:positionV relativeFrom="paragraph">
              <wp:posOffset>41910</wp:posOffset>
            </wp:positionV>
            <wp:extent cx="5105400" cy="9429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12500" r="13056" b="75507"/>
                    <a:stretch>
                      <a:fillRect/>
                    </a:stretch>
                  </pic:blipFill>
                  <pic:spPr bwMode="auto">
                    <a:xfrm>
                      <a:off x="0" y="0"/>
                      <a:ext cx="5105400" cy="942975"/>
                    </a:xfrm>
                    <a:prstGeom prst="rect">
                      <a:avLst/>
                    </a:prstGeom>
                    <a:noFill/>
                    <a:ln w="9525">
                      <a:noFill/>
                      <a:miter lim="800000"/>
                      <a:headEnd/>
                      <a:tailEnd/>
                    </a:ln>
                  </pic:spPr>
                </pic:pic>
              </a:graphicData>
            </a:graphic>
          </wp:anchor>
        </w:drawing>
      </w:r>
    </w:p>
    <w:p w:rsidR="0085281A" w:rsidRDefault="0085281A" w:rsidP="007379DA"/>
    <w:p w:rsidR="0085281A" w:rsidRDefault="0085281A" w:rsidP="007379DA"/>
    <w:p w:rsidR="0085281A" w:rsidRDefault="0085281A" w:rsidP="007379DA"/>
    <w:p w:rsidR="0085281A" w:rsidRPr="0085281A" w:rsidRDefault="0085281A" w:rsidP="007379DA"/>
    <w:p w:rsidR="009B2FE4" w:rsidRDefault="009B2FE4" w:rsidP="007379DA">
      <w:pPr>
        <w:rPr>
          <w:b/>
        </w:rPr>
      </w:pPr>
    </w:p>
    <w:p w:rsidR="009B2FE4" w:rsidRDefault="009B2FE4" w:rsidP="007379DA">
      <w:pPr>
        <w:rPr>
          <w:b/>
        </w:rPr>
      </w:pPr>
    </w:p>
    <w:p w:rsidR="009B2FE4" w:rsidRDefault="00E6085E" w:rsidP="007379DA">
      <w:r>
        <w:rPr>
          <w:b/>
          <w:noProof/>
        </w:rPr>
        <w:pict>
          <v:rect id="_x0000_s1043" style="position:absolute;margin-left:-2.25pt;margin-top:3.1pt;width:35.25pt;height:26.25pt;z-index:251678720"/>
        </w:pict>
      </w:r>
      <w:r w:rsidR="00F51819">
        <w:tab/>
      </w:r>
      <w:r w:rsidR="00F51819">
        <w:rPr>
          <w:b/>
        </w:rPr>
        <w:t xml:space="preserve">Step 8: </w:t>
      </w:r>
      <w:r w:rsidR="00090A8A">
        <w:t xml:space="preserve">Observe what happens when you </w:t>
      </w:r>
      <w:r>
        <w:t xml:space="preserve">move the slider on the photon emitter. </w:t>
      </w:r>
    </w:p>
    <w:p w:rsidR="00E6085E" w:rsidRDefault="00E6085E" w:rsidP="007379DA">
      <w:r>
        <w:rPr>
          <w:noProof/>
        </w:rPr>
        <w:drawing>
          <wp:anchor distT="0" distB="0" distL="114300" distR="114300" simplePos="0" relativeHeight="251702272" behindDoc="0" locked="0" layoutInCell="1" allowOverlap="1">
            <wp:simplePos x="0" y="0"/>
            <wp:positionH relativeFrom="column">
              <wp:posOffset>459105</wp:posOffset>
            </wp:positionH>
            <wp:positionV relativeFrom="paragraph">
              <wp:posOffset>71120</wp:posOffset>
            </wp:positionV>
            <wp:extent cx="3590925" cy="2800350"/>
            <wp:effectExtent l="1905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6997" t="3286" r="43233" b="27700"/>
                    <a:stretch>
                      <a:fillRect/>
                    </a:stretch>
                  </pic:blipFill>
                  <pic:spPr bwMode="auto">
                    <a:xfrm>
                      <a:off x="0" y="0"/>
                      <a:ext cx="3590925" cy="2800350"/>
                    </a:xfrm>
                    <a:prstGeom prst="rect">
                      <a:avLst/>
                    </a:prstGeom>
                    <a:noFill/>
                    <a:ln w="9525">
                      <a:noFill/>
                      <a:miter lim="800000"/>
                      <a:headEnd/>
                      <a:tailEnd/>
                    </a:ln>
                  </pic:spPr>
                </pic:pic>
              </a:graphicData>
            </a:graphic>
          </wp:anchor>
        </w:drawing>
      </w:r>
    </w:p>
    <w:p w:rsidR="00E6085E" w:rsidRDefault="00E6085E" w:rsidP="007379DA"/>
    <w:p w:rsidR="00E6085E" w:rsidRDefault="00E6085E" w:rsidP="007379DA"/>
    <w:p w:rsidR="00E6085E" w:rsidRDefault="00E6085E" w:rsidP="007379DA"/>
    <w:p w:rsidR="00E6085E" w:rsidRDefault="00E6085E" w:rsidP="007379DA"/>
    <w:p w:rsidR="00E6085E" w:rsidRDefault="00E6085E" w:rsidP="007379DA">
      <w:r>
        <w:rPr>
          <w:noProof/>
        </w:rPr>
        <w:pict>
          <v:shape id="_x0000_s1060" type="#_x0000_t32" style="position:absolute;margin-left:108.15pt;margin-top:.7pt;width:21pt;height:1in;flip:x;z-index:251703296" o:connectortype="straight" strokecolor="white [3212]" strokeweight="4pt">
            <v:stroke endarrow="block"/>
          </v:shape>
        </w:pict>
      </w:r>
    </w:p>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F51819" w:rsidRDefault="00E6085E" w:rsidP="00E6085E">
      <w:pPr>
        <w:ind w:firstLine="720"/>
      </w:pPr>
      <w:r>
        <w:rPr>
          <w:b/>
          <w:noProof/>
        </w:rPr>
        <w:pict>
          <v:rect id="_x0000_s1062" style="position:absolute;left:0;text-align:left;margin-left:-2.25pt;margin-top:2.3pt;width:35.25pt;height:26.25pt;z-index:251706368"/>
        </w:pict>
      </w:r>
      <w:r>
        <w:rPr>
          <w:b/>
        </w:rPr>
        <w:t xml:space="preserve">Step 9: </w:t>
      </w:r>
      <w:r>
        <w:t xml:space="preserve">Observe what happens when you change which atmospheric gas you are examining. </w:t>
      </w:r>
    </w:p>
    <w:p w:rsidR="00E6085E" w:rsidRDefault="00E6085E" w:rsidP="00E6085E">
      <w:pPr>
        <w:ind w:firstLine="720"/>
      </w:pPr>
      <w:r>
        <w:rPr>
          <w:noProof/>
        </w:rPr>
        <w:drawing>
          <wp:anchor distT="0" distB="0" distL="114300" distR="114300" simplePos="0" relativeHeight="251704320" behindDoc="0" locked="0" layoutInCell="1" allowOverlap="1">
            <wp:simplePos x="0" y="0"/>
            <wp:positionH relativeFrom="column">
              <wp:posOffset>459105</wp:posOffset>
            </wp:positionH>
            <wp:positionV relativeFrom="paragraph">
              <wp:posOffset>30480</wp:posOffset>
            </wp:positionV>
            <wp:extent cx="3705225" cy="2905125"/>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l="30343" r="18338" b="28404"/>
                    <a:stretch>
                      <a:fillRect/>
                    </a:stretch>
                  </pic:blipFill>
                  <pic:spPr bwMode="auto">
                    <a:xfrm>
                      <a:off x="0" y="0"/>
                      <a:ext cx="3705225" cy="2905125"/>
                    </a:xfrm>
                    <a:prstGeom prst="rect">
                      <a:avLst/>
                    </a:prstGeom>
                    <a:noFill/>
                    <a:ln w="9525">
                      <a:noFill/>
                      <a:miter lim="800000"/>
                      <a:headEnd/>
                      <a:tailEnd/>
                    </a:ln>
                  </pic:spPr>
                </pic:pic>
              </a:graphicData>
            </a:graphic>
          </wp:anchor>
        </w:drawing>
      </w:r>
    </w:p>
    <w:p w:rsidR="00E6085E" w:rsidRDefault="00E6085E" w:rsidP="00E6085E">
      <w:pPr>
        <w:ind w:firstLine="720"/>
      </w:pPr>
    </w:p>
    <w:p w:rsidR="00E6085E" w:rsidRDefault="00E6085E" w:rsidP="00E6085E">
      <w:pPr>
        <w:ind w:firstLine="720"/>
      </w:pPr>
    </w:p>
    <w:p w:rsidR="00E6085E" w:rsidRDefault="00E6085E" w:rsidP="00E6085E">
      <w:pPr>
        <w:ind w:firstLine="720"/>
      </w:pPr>
    </w:p>
    <w:p w:rsidR="00E6085E" w:rsidRDefault="00E6085E" w:rsidP="00E6085E">
      <w:pPr>
        <w:ind w:firstLine="720"/>
      </w:pPr>
    </w:p>
    <w:p w:rsidR="00E6085E" w:rsidRDefault="00E6085E" w:rsidP="00E6085E">
      <w:pPr>
        <w:ind w:firstLine="720"/>
      </w:pPr>
    </w:p>
    <w:p w:rsidR="00E6085E" w:rsidRPr="00E6085E" w:rsidRDefault="00E6085E" w:rsidP="00E6085E">
      <w:pPr>
        <w:ind w:firstLine="720"/>
      </w:pPr>
    </w:p>
    <w:p w:rsidR="00F51819" w:rsidRDefault="00E6085E" w:rsidP="007379DA">
      <w:r>
        <w:rPr>
          <w:noProof/>
        </w:rPr>
        <w:pict>
          <v:shape id="_x0000_s1061" type="#_x0000_t32" style="position:absolute;margin-left:87.15pt;margin-top:7.4pt;width:132.75pt;height:14.25pt;flip:y;z-index:251705344" o:connectortype="straight" strokecolor="white [3212]" strokeweight="4pt">
            <v:stroke endarrow="block"/>
          </v:shape>
        </w:pict>
      </w:r>
    </w:p>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Default="00E6085E" w:rsidP="007379DA"/>
    <w:p w:rsidR="00E6085E" w:rsidRPr="00E6085E" w:rsidRDefault="00E36653" w:rsidP="007379DA">
      <w:r>
        <w:rPr>
          <w:b/>
          <w:noProof/>
        </w:rPr>
        <w:pict>
          <v:rect id="_x0000_s1063" style="position:absolute;margin-left:-2.25pt;margin-top:.85pt;width:35.25pt;height:26.25pt;z-index:251707392"/>
        </w:pict>
      </w:r>
      <w:r w:rsidR="00E6085E">
        <w:tab/>
      </w:r>
      <w:r w:rsidR="00E6085E">
        <w:rPr>
          <w:b/>
        </w:rPr>
        <w:t xml:space="preserve">Step 10: </w:t>
      </w:r>
      <w:r w:rsidR="00E6085E">
        <w:t>After examining how this application works for a few minutes, you are now ready to begin your lab!</w:t>
      </w:r>
    </w:p>
    <w:p w:rsidR="00E6085E" w:rsidRDefault="00E6085E" w:rsidP="007379DA"/>
    <w:p w:rsidR="00E6085E" w:rsidRDefault="00E6085E" w:rsidP="007379DA"/>
    <w:p w:rsidR="00E6085E" w:rsidRDefault="00E6085E" w:rsidP="007379DA"/>
    <w:p w:rsidR="00F51819" w:rsidRDefault="00F51819" w:rsidP="007379DA">
      <w:r w:rsidRPr="00F51819">
        <w:rPr>
          <w:noProof/>
          <w:color w:val="FFFF00"/>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4" type="#_x0000_t12" style="position:absolute;margin-left:-2.25pt;margin-top:5.5pt;width:35.25pt;height:33.7pt;z-index:251679744" fillcolor="yellow"/>
        </w:pict>
      </w:r>
    </w:p>
    <w:p w:rsidR="00E6085E" w:rsidRDefault="00F51819" w:rsidP="000E06CF">
      <w:pPr>
        <w:ind w:left="720"/>
        <w:rPr>
          <w:i/>
        </w:rPr>
      </w:pPr>
      <w:r>
        <w:rPr>
          <w:b/>
        </w:rPr>
        <w:t xml:space="preserve">Task: </w:t>
      </w:r>
      <w:r>
        <w:t xml:space="preserve">Using the PHET Greenhouse Effect Simulation (specifically, the photon absorption application), you will be </w:t>
      </w:r>
      <w:r w:rsidRPr="00F51819">
        <w:rPr>
          <w:b/>
        </w:rPr>
        <w:t>creating</w:t>
      </w:r>
      <w:r>
        <w:t xml:space="preserve"> and </w:t>
      </w:r>
      <w:r w:rsidRPr="00F51819">
        <w:rPr>
          <w:b/>
        </w:rPr>
        <w:t>conducting a lab</w:t>
      </w:r>
      <w:r>
        <w:t xml:space="preserve"> that answers the scientific question: </w:t>
      </w:r>
      <w:r w:rsidRPr="00F51819">
        <w:rPr>
          <w:i/>
        </w:rPr>
        <w:t>Which atmospheric gas (CH</w:t>
      </w:r>
      <w:r w:rsidRPr="00F51819">
        <w:rPr>
          <w:i/>
          <w:vertAlign w:val="subscript"/>
        </w:rPr>
        <w:t>4</w:t>
      </w:r>
      <w:r w:rsidRPr="00F51819">
        <w:rPr>
          <w:i/>
        </w:rPr>
        <w:t>, CO</w:t>
      </w:r>
      <w:r w:rsidRPr="00F51819">
        <w:rPr>
          <w:i/>
          <w:vertAlign w:val="subscript"/>
        </w:rPr>
        <w:t>2</w:t>
      </w:r>
      <w:r w:rsidRPr="00F51819">
        <w:rPr>
          <w:i/>
        </w:rPr>
        <w:t>, H</w:t>
      </w:r>
      <w:r w:rsidRPr="00F51819">
        <w:rPr>
          <w:i/>
          <w:vertAlign w:val="subscript"/>
        </w:rPr>
        <w:t>2</w:t>
      </w:r>
      <w:r w:rsidRPr="00F51819">
        <w:rPr>
          <w:i/>
        </w:rPr>
        <w:t>0, N</w:t>
      </w:r>
      <w:r w:rsidRPr="00F51819">
        <w:rPr>
          <w:i/>
          <w:vertAlign w:val="subscript"/>
        </w:rPr>
        <w:t>2</w:t>
      </w:r>
      <w:r w:rsidRPr="00F51819">
        <w:rPr>
          <w:i/>
        </w:rPr>
        <w:t>, or 0</w:t>
      </w:r>
      <w:r w:rsidRPr="00F51819">
        <w:rPr>
          <w:i/>
          <w:vertAlign w:val="subscript"/>
        </w:rPr>
        <w:t>2</w:t>
      </w:r>
      <w:r w:rsidRPr="00F51819">
        <w:rPr>
          <w:i/>
        </w:rPr>
        <w:t xml:space="preserve">) is the best absorber of </w:t>
      </w:r>
      <w:r>
        <w:rPr>
          <w:i/>
        </w:rPr>
        <w:t>infrared photons?  Rank these gases from worst absorber to the best absorber.</w:t>
      </w:r>
      <w:r w:rsidR="00730A70">
        <w:rPr>
          <w:i/>
        </w:rPr>
        <w:t xml:space="preserve">  </w:t>
      </w:r>
    </w:p>
    <w:p w:rsidR="00E6085E" w:rsidRDefault="00E6085E" w:rsidP="000E06CF">
      <w:pPr>
        <w:ind w:left="720"/>
      </w:pPr>
    </w:p>
    <w:p w:rsidR="00F51819" w:rsidRDefault="00730A70" w:rsidP="000E06CF">
      <w:pPr>
        <w:ind w:left="720"/>
      </w:pPr>
      <w:r>
        <w:t>Below are the steps you must follow to create and conduct a perfect lab.  Check things off as you go.</w:t>
      </w:r>
      <w:r w:rsidR="00A829D5">
        <w:t xml:space="preserve">  </w:t>
      </w:r>
    </w:p>
    <w:p w:rsidR="00A829D5" w:rsidRDefault="00A829D5" w:rsidP="000E06CF">
      <w:pPr>
        <w:ind w:left="720"/>
        <w:rPr>
          <w:b/>
        </w:rPr>
      </w:pPr>
    </w:p>
    <w:p w:rsidR="00A829D5" w:rsidRDefault="00A829D5" w:rsidP="000E06CF">
      <w:pPr>
        <w:ind w:left="720"/>
      </w:pPr>
      <w:r>
        <w:rPr>
          <w:b/>
        </w:rPr>
        <w:t xml:space="preserve">Note: </w:t>
      </w:r>
      <w:r>
        <w:t xml:space="preserve">For the purposes of this lab, you can assume that everyone has access to this </w:t>
      </w:r>
      <w:r w:rsidR="00E6085E">
        <w:t xml:space="preserve">PHET </w:t>
      </w:r>
      <w:r>
        <w:t>application.  Therefore, you don’t need to explain how to get to it in your lab.</w:t>
      </w:r>
    </w:p>
    <w:p w:rsidR="00CB1933" w:rsidRDefault="00CB1933" w:rsidP="000E06CF">
      <w:pPr>
        <w:ind w:left="720"/>
      </w:pPr>
    </w:p>
    <w:p w:rsidR="00CB1933" w:rsidRDefault="00CB1933" w:rsidP="000E06CF">
      <w:pPr>
        <w:ind w:left="720"/>
        <w:rPr>
          <w:b/>
          <w:u w:val="single"/>
        </w:rPr>
      </w:pPr>
      <w:r w:rsidRPr="00CB1933">
        <w:rPr>
          <w:b/>
          <w:u w:val="single"/>
        </w:rPr>
        <w:t>Planning Your Experiment</w:t>
      </w:r>
    </w:p>
    <w:p w:rsidR="00CB1933" w:rsidRDefault="00CB1933" w:rsidP="000E06CF">
      <w:pPr>
        <w:ind w:left="720"/>
        <w:rPr>
          <w:b/>
          <w:u w:val="single"/>
        </w:rPr>
      </w:pPr>
    </w:p>
    <w:p w:rsidR="00CB1933" w:rsidRDefault="00CB1933" w:rsidP="00CB1933">
      <w:pPr>
        <w:ind w:left="720"/>
      </w:pPr>
      <w:r>
        <w:rPr>
          <w:b/>
          <w:noProof/>
        </w:rPr>
        <w:pict>
          <v:rect id="_x0000_s1066" style="position:absolute;left:0;text-align:left;margin-left:-2.25pt;margin-top:.85pt;width:35.25pt;height:26.25pt;z-index:251710464"/>
        </w:pict>
      </w:r>
      <w:r>
        <w:rPr>
          <w:b/>
        </w:rPr>
        <w:t xml:space="preserve">Step 1: </w:t>
      </w:r>
      <w:r>
        <w:t xml:space="preserve">Write </w:t>
      </w:r>
      <w:r w:rsidRPr="001D0E5D">
        <w:t>a</w:t>
      </w:r>
      <w:r>
        <w:rPr>
          <w:b/>
        </w:rPr>
        <w:t xml:space="preserve"> </w:t>
      </w:r>
      <w:r>
        <w:t>hypothesis that follows the hypothesis guidelines in the attached rubric.  Make sure that it is specific and measurable and includes background information.</w:t>
      </w:r>
    </w:p>
    <w:p w:rsidR="00CB1933" w:rsidRPr="00E36653" w:rsidRDefault="00CB1933" w:rsidP="00CB1933">
      <w:pPr>
        <w:rPr>
          <w:b/>
          <w:sz w:val="32"/>
          <w:szCs w:val="32"/>
        </w:rPr>
      </w:pPr>
    </w:p>
    <w:p w:rsidR="00CB1933" w:rsidRPr="00A829D5" w:rsidRDefault="00CB1933" w:rsidP="00CB1933">
      <w:pPr>
        <w:ind w:left="720"/>
        <w:rPr>
          <w:b/>
        </w:rPr>
      </w:pPr>
      <w:r>
        <w:rPr>
          <w:b/>
          <w:noProof/>
        </w:rPr>
        <w:pict>
          <v:rect id="_x0000_s1067" style="position:absolute;left:0;text-align:left;margin-left:-2.25pt;margin-top:2.65pt;width:35.25pt;height:26.25pt;z-index:251711488"/>
        </w:pict>
      </w:r>
      <w:r>
        <w:rPr>
          <w:b/>
        </w:rPr>
        <w:t xml:space="preserve">Step 2: </w:t>
      </w:r>
      <w:r>
        <w:t xml:space="preserve">Design an experimental that will directly answer the scientific question and follows all of the guidelines in the rubric.  It is suggested that you sketch out your experiment by writing a rough draft </w:t>
      </w:r>
      <w:r>
        <w:rPr>
          <w:b/>
        </w:rPr>
        <w:t>before</w:t>
      </w:r>
      <w:r>
        <w:t xml:space="preserve"> you begin writing your procedures.  </w:t>
      </w:r>
    </w:p>
    <w:p w:rsidR="00CB1933" w:rsidRPr="007603D9" w:rsidRDefault="00CB1933" w:rsidP="00CB1933">
      <w:pPr>
        <w:rPr>
          <w:b/>
        </w:rPr>
      </w:pPr>
      <w:r>
        <w:rPr>
          <w:b/>
        </w:rPr>
        <w:tab/>
      </w:r>
    </w:p>
    <w:p w:rsidR="00CB1933" w:rsidRDefault="00CB1933" w:rsidP="00CB1933">
      <w:pPr>
        <w:ind w:left="720"/>
      </w:pPr>
      <w:r>
        <w:rPr>
          <w:b/>
          <w:noProof/>
        </w:rPr>
        <w:pict>
          <v:rect id="_x0000_s1065" style="position:absolute;left:0;text-align:left;margin-left:-2.25pt;margin-top:1.4pt;width:35.25pt;height:26.25pt;z-index:251709440"/>
        </w:pict>
      </w:r>
      <w:r>
        <w:rPr>
          <w:b/>
        </w:rPr>
        <w:t xml:space="preserve">Step 3: </w:t>
      </w:r>
      <w:r>
        <w:t>Write out your experimental procedures.  These should be in a list format and should follow all of the guidelines given in the rubric.  Consider including screen shots (there is more on this in Appendix 1.1 of this lab packet).</w:t>
      </w:r>
    </w:p>
    <w:p w:rsidR="00CB1933" w:rsidRDefault="00CB1933" w:rsidP="00CB1933">
      <w:pPr>
        <w:ind w:left="720"/>
      </w:pPr>
    </w:p>
    <w:p w:rsidR="00CB1933" w:rsidRDefault="00CB1933" w:rsidP="00CB1933">
      <w:pPr>
        <w:ind w:left="720"/>
        <w:rPr>
          <w:b/>
          <w:u w:val="single"/>
        </w:rPr>
      </w:pPr>
      <w:r>
        <w:rPr>
          <w:b/>
          <w:u w:val="single"/>
        </w:rPr>
        <w:t>Conducting Your Experiment</w:t>
      </w:r>
    </w:p>
    <w:p w:rsidR="00CB1933" w:rsidRDefault="00CB1933" w:rsidP="00CB1933">
      <w:pPr>
        <w:ind w:left="720"/>
        <w:rPr>
          <w:b/>
          <w:u w:val="single"/>
        </w:rPr>
      </w:pPr>
      <w:r>
        <w:rPr>
          <w:b/>
          <w:noProof/>
        </w:rPr>
        <w:pict>
          <v:rect id="_x0000_s1068" style="position:absolute;left:0;text-align:left;margin-left:-2.25pt;margin-top:12.3pt;width:35.25pt;height:26.25pt;z-index:251712512"/>
        </w:pict>
      </w:r>
    </w:p>
    <w:p w:rsidR="00CB1933" w:rsidRDefault="00CB1933" w:rsidP="00CB1933">
      <w:pPr>
        <w:ind w:left="720"/>
      </w:pPr>
      <w:r>
        <w:rPr>
          <w:b/>
        </w:rPr>
        <w:t xml:space="preserve">Step 1: </w:t>
      </w:r>
      <w:r>
        <w:t>Create a data table.  Make sure that it has a title.</w:t>
      </w:r>
    </w:p>
    <w:p w:rsidR="00CB1933" w:rsidRDefault="00CB1933" w:rsidP="00CB1933">
      <w:pPr>
        <w:ind w:left="720"/>
        <w:rPr>
          <w:sz w:val="32"/>
          <w:szCs w:val="32"/>
        </w:rPr>
      </w:pPr>
    </w:p>
    <w:p w:rsidR="00CB1933" w:rsidRPr="00CB1933" w:rsidRDefault="00CB1933" w:rsidP="00CB1933">
      <w:pPr>
        <w:rPr>
          <w:sz w:val="20"/>
          <w:szCs w:val="20"/>
        </w:rPr>
      </w:pPr>
      <w:r>
        <w:rPr>
          <w:b/>
          <w:noProof/>
        </w:rPr>
        <w:pict>
          <v:rect id="_x0000_s1069" style="position:absolute;margin-left:-2.25pt;margin-top:12.4pt;width:35.25pt;height:26.25pt;z-index:251713536"/>
        </w:pict>
      </w:r>
    </w:p>
    <w:p w:rsidR="00CB1933" w:rsidRDefault="00CB1933" w:rsidP="00CB1933">
      <w:pPr>
        <w:ind w:left="720"/>
      </w:pPr>
      <w:r>
        <w:rPr>
          <w:b/>
        </w:rPr>
        <w:t xml:space="preserve">Step 2: </w:t>
      </w:r>
      <w:r>
        <w:t>Follow your procedur</w:t>
      </w:r>
      <w:r w:rsidR="00E24155">
        <w:t>es, s</w:t>
      </w:r>
      <w:r>
        <w:t>tart colle</w:t>
      </w:r>
      <w:r w:rsidR="00FF052E">
        <w:t>cting your data and record</w:t>
      </w:r>
      <w:r>
        <w:t xml:space="preserve"> your results in your data table.</w:t>
      </w:r>
    </w:p>
    <w:p w:rsidR="00CB1933" w:rsidRDefault="00CB1933" w:rsidP="00CB1933">
      <w:pPr>
        <w:ind w:left="720"/>
      </w:pPr>
    </w:p>
    <w:p w:rsidR="00CB1933" w:rsidRPr="00CB1933" w:rsidRDefault="00CB1933" w:rsidP="00CB1933">
      <w:pPr>
        <w:ind w:left="720"/>
        <w:rPr>
          <w:sz w:val="8"/>
          <w:szCs w:val="8"/>
        </w:rPr>
      </w:pPr>
    </w:p>
    <w:p w:rsidR="00CB1933" w:rsidRPr="00CB1933" w:rsidRDefault="00CB1933" w:rsidP="00CB1933">
      <w:pPr>
        <w:ind w:left="720"/>
        <w:rPr>
          <w:sz w:val="8"/>
          <w:szCs w:val="8"/>
        </w:rPr>
      </w:pPr>
    </w:p>
    <w:p w:rsidR="00CB1933" w:rsidRPr="00CB1933" w:rsidRDefault="00CB1933" w:rsidP="00CB1933">
      <w:pPr>
        <w:ind w:left="720"/>
        <w:rPr>
          <w:b/>
          <w:u w:val="single"/>
        </w:rPr>
      </w:pPr>
      <w:r>
        <w:rPr>
          <w:b/>
          <w:u w:val="single"/>
        </w:rPr>
        <w:t>Writing Your Lab Report</w:t>
      </w:r>
    </w:p>
    <w:p w:rsidR="00F51819" w:rsidRPr="00F51819" w:rsidRDefault="00F51819" w:rsidP="007379DA"/>
    <w:p w:rsidR="00A829D5" w:rsidRDefault="007379DA" w:rsidP="007379DA">
      <w:pPr>
        <w:ind w:left="720"/>
      </w:pPr>
      <w:r>
        <w:rPr>
          <w:b/>
          <w:noProof/>
        </w:rPr>
        <w:pict>
          <v:rect id="_x0000_s1027" style="position:absolute;left:0;text-align:left;margin-left:-2.25pt;margin-top:3.9pt;width:35.25pt;height:26.25pt;z-index:251658240"/>
        </w:pict>
      </w:r>
      <w:r>
        <w:rPr>
          <w:b/>
        </w:rPr>
        <w:t xml:space="preserve">Step 1: </w:t>
      </w:r>
      <w:r w:rsidR="00A829D5">
        <w:t>Closely examine the attached rubric and all of its parts.</w:t>
      </w:r>
    </w:p>
    <w:p w:rsidR="00A829D5" w:rsidRDefault="00A829D5" w:rsidP="007379DA">
      <w:pPr>
        <w:ind w:left="720"/>
      </w:pPr>
    </w:p>
    <w:p w:rsidR="00A829D5" w:rsidRPr="00E36653" w:rsidRDefault="00A829D5" w:rsidP="007379DA">
      <w:pPr>
        <w:ind w:left="720"/>
        <w:rPr>
          <w:sz w:val="32"/>
          <w:szCs w:val="32"/>
        </w:rPr>
      </w:pPr>
    </w:p>
    <w:p w:rsidR="00A829D5" w:rsidRDefault="00A829D5" w:rsidP="00A829D5">
      <w:pPr>
        <w:ind w:left="720"/>
      </w:pPr>
      <w:r>
        <w:rPr>
          <w:b/>
          <w:noProof/>
        </w:rPr>
        <w:pict>
          <v:rect id="_x0000_s1047" style="position:absolute;left:0;text-align:left;margin-left:-2.25pt;margin-top:1.85pt;width:35.25pt;height:26.25pt;z-index:251683840"/>
        </w:pict>
      </w:r>
      <w:r>
        <w:rPr>
          <w:b/>
        </w:rPr>
        <w:t xml:space="preserve">Step 2: </w:t>
      </w:r>
      <w:r>
        <w:t>Create a title for your lab (you may want to do this last!).</w:t>
      </w:r>
    </w:p>
    <w:p w:rsidR="00A829D5" w:rsidRDefault="00A829D5" w:rsidP="00A829D5">
      <w:pPr>
        <w:ind w:left="720"/>
        <w:rPr>
          <w:b/>
        </w:rPr>
      </w:pPr>
    </w:p>
    <w:p w:rsidR="00A829D5" w:rsidRPr="00E36653" w:rsidRDefault="00A829D5" w:rsidP="00A829D5">
      <w:pPr>
        <w:ind w:left="720"/>
        <w:rPr>
          <w:b/>
          <w:sz w:val="32"/>
          <w:szCs w:val="32"/>
        </w:rPr>
      </w:pPr>
    </w:p>
    <w:p w:rsidR="00A829D5" w:rsidRDefault="00A829D5" w:rsidP="00A829D5">
      <w:pPr>
        <w:ind w:left="720"/>
      </w:pPr>
      <w:r>
        <w:rPr>
          <w:b/>
          <w:noProof/>
        </w:rPr>
        <w:pict>
          <v:rect id="_x0000_s1048" style="position:absolute;left:0;text-align:left;margin-left:-2.25pt;margin-top:-.15pt;width:35.25pt;height:26.25pt;z-index:251684864"/>
        </w:pict>
      </w:r>
      <w:r>
        <w:rPr>
          <w:b/>
        </w:rPr>
        <w:t xml:space="preserve">Step 3: </w:t>
      </w:r>
      <w:r>
        <w:t xml:space="preserve">Write the background information section of your lab.  </w:t>
      </w:r>
      <w:r w:rsidRPr="00A829D5">
        <w:rPr>
          <w:b/>
        </w:rPr>
        <w:t>Refer to the</w:t>
      </w:r>
      <w:r>
        <w:t xml:space="preserve"> </w:t>
      </w:r>
      <w:r w:rsidRPr="00A829D5">
        <w:rPr>
          <w:b/>
        </w:rPr>
        <w:t>rubric</w:t>
      </w:r>
      <w:r>
        <w:t xml:space="preserve"> and be sure to write at least one full paragraph.  Additionally, you must </w:t>
      </w:r>
      <w:r w:rsidRPr="00A829D5">
        <w:rPr>
          <w:b/>
        </w:rPr>
        <w:t>include diagrams</w:t>
      </w:r>
      <w:r>
        <w:rPr>
          <w:b/>
        </w:rPr>
        <w:t xml:space="preserve"> </w:t>
      </w:r>
      <w:r>
        <w:t>and label them as figures (you should start with Figure 1.1).</w:t>
      </w:r>
    </w:p>
    <w:p w:rsidR="00CB1933" w:rsidRDefault="00CB1933" w:rsidP="00CB1933">
      <w:r>
        <w:rPr>
          <w:b/>
          <w:noProof/>
        </w:rPr>
        <w:pict>
          <v:rect id="_x0000_s1070" style="position:absolute;margin-left:-2.25pt;margin-top:12.8pt;width:35.25pt;height:26.25pt;z-index:251714560"/>
        </w:pict>
      </w:r>
    </w:p>
    <w:p w:rsidR="00CB1933" w:rsidRDefault="00CB1933" w:rsidP="00A829D5">
      <w:pPr>
        <w:ind w:left="720"/>
      </w:pPr>
      <w:r>
        <w:rPr>
          <w:b/>
        </w:rPr>
        <w:t xml:space="preserve">Step 4: </w:t>
      </w:r>
      <w:r>
        <w:t>Write your hypothesis.</w:t>
      </w:r>
    </w:p>
    <w:p w:rsidR="00CB1933" w:rsidRDefault="00CB1933" w:rsidP="00A829D5">
      <w:pPr>
        <w:ind w:left="720"/>
      </w:pPr>
    </w:p>
    <w:p w:rsidR="00CB1933" w:rsidRDefault="00CB1933" w:rsidP="00A829D5">
      <w:pPr>
        <w:ind w:left="720"/>
      </w:pPr>
      <w:r>
        <w:rPr>
          <w:b/>
          <w:noProof/>
        </w:rPr>
        <w:pict>
          <v:rect id="_x0000_s1071" style="position:absolute;left:0;text-align:left;margin-left:-2.25pt;margin-top:10.75pt;width:35.25pt;height:26.25pt;z-index:251715584"/>
        </w:pict>
      </w:r>
    </w:p>
    <w:p w:rsidR="00CB1933" w:rsidRPr="00CB1933" w:rsidRDefault="00CB1933" w:rsidP="00A829D5">
      <w:pPr>
        <w:ind w:left="720"/>
      </w:pPr>
      <w:r>
        <w:rPr>
          <w:b/>
        </w:rPr>
        <w:t xml:space="preserve">Step 5: </w:t>
      </w:r>
      <w:r>
        <w:t>Write your experimental procedures.</w:t>
      </w:r>
    </w:p>
    <w:p w:rsidR="00E36653" w:rsidRPr="00E36653" w:rsidRDefault="00E36653" w:rsidP="00E36653">
      <w:pPr>
        <w:rPr>
          <w:sz w:val="32"/>
          <w:szCs w:val="32"/>
        </w:rPr>
      </w:pPr>
    </w:p>
    <w:p w:rsidR="00A829D5" w:rsidRDefault="00A829D5" w:rsidP="007379DA">
      <w:pPr>
        <w:ind w:left="720"/>
      </w:pPr>
      <w:r>
        <w:rPr>
          <w:b/>
          <w:noProof/>
        </w:rPr>
        <w:pict>
          <v:rect id="_x0000_s1051" style="position:absolute;left:0;text-align:left;margin-left:-2.25pt;margin-top:.95pt;width:35.25pt;height:26.25pt;z-index:251687936"/>
        </w:pict>
      </w:r>
      <w:r w:rsidR="00CB1933">
        <w:rPr>
          <w:b/>
        </w:rPr>
        <w:t>Step 6</w:t>
      </w:r>
      <w:r>
        <w:rPr>
          <w:b/>
        </w:rPr>
        <w:t xml:space="preserve">: </w:t>
      </w:r>
      <w:r>
        <w:t xml:space="preserve">Present your data and results in an organized way.  You </w:t>
      </w:r>
      <w:r w:rsidRPr="00A829D5">
        <w:rPr>
          <w:b/>
        </w:rPr>
        <w:t>must</w:t>
      </w:r>
      <w:r>
        <w:t xml:space="preserve"> include a </w:t>
      </w:r>
      <w:r w:rsidRPr="00A829D5">
        <w:rPr>
          <w:b/>
        </w:rPr>
        <w:t>data table</w:t>
      </w:r>
      <w:r>
        <w:t>.</w:t>
      </w:r>
    </w:p>
    <w:p w:rsidR="00E36653" w:rsidRPr="00AD2F05" w:rsidRDefault="00E36653" w:rsidP="007379DA">
      <w:pPr>
        <w:ind w:left="720"/>
        <w:rPr>
          <w:sz w:val="32"/>
          <w:szCs w:val="32"/>
        </w:rPr>
      </w:pPr>
    </w:p>
    <w:p w:rsidR="00A829D5" w:rsidRDefault="00A829D5" w:rsidP="007379DA">
      <w:pPr>
        <w:ind w:left="720"/>
      </w:pPr>
      <w:r>
        <w:rPr>
          <w:b/>
          <w:noProof/>
        </w:rPr>
        <w:pict>
          <v:rect id="_x0000_s1052" style="position:absolute;left:0;text-align:left;margin-left:-2.25pt;margin-top:12.3pt;width:35.25pt;height:26.25pt;z-index:251688960"/>
        </w:pict>
      </w:r>
    </w:p>
    <w:p w:rsidR="00A829D5" w:rsidRDefault="00CB1933" w:rsidP="007379DA">
      <w:pPr>
        <w:ind w:left="720"/>
      </w:pPr>
      <w:r>
        <w:rPr>
          <w:b/>
        </w:rPr>
        <w:t>Step 7</w:t>
      </w:r>
      <w:r w:rsidR="00A829D5">
        <w:rPr>
          <w:b/>
        </w:rPr>
        <w:t xml:space="preserve">: </w:t>
      </w:r>
      <w:r w:rsidR="00A829D5">
        <w:t xml:space="preserve">In paragraph form, analyze your results.  </w:t>
      </w:r>
      <w:r w:rsidR="00A829D5">
        <w:rPr>
          <w:b/>
        </w:rPr>
        <w:t>Refer to the rubric.</w:t>
      </w:r>
    </w:p>
    <w:p w:rsidR="00A829D5" w:rsidRDefault="00A829D5" w:rsidP="007379DA">
      <w:pPr>
        <w:ind w:left="720"/>
      </w:pPr>
    </w:p>
    <w:p w:rsidR="00596143" w:rsidRPr="00E36653" w:rsidRDefault="00596143" w:rsidP="007379DA">
      <w:pPr>
        <w:ind w:left="720"/>
        <w:rPr>
          <w:sz w:val="32"/>
          <w:szCs w:val="32"/>
        </w:rPr>
      </w:pPr>
    </w:p>
    <w:p w:rsidR="000D262F" w:rsidRDefault="005116D6" w:rsidP="00E6085E">
      <w:pPr>
        <w:ind w:left="720"/>
      </w:pPr>
      <w:r>
        <w:rPr>
          <w:b/>
          <w:noProof/>
        </w:rPr>
        <w:pict>
          <v:rect id="_x0000_s1053" style="position:absolute;left:0;text-align:left;margin-left:-2.25pt;margin-top:1.35pt;width:35.25pt;height:26.25pt;z-index:251689984"/>
        </w:pict>
      </w:r>
      <w:r w:rsidR="00CB1933">
        <w:rPr>
          <w:b/>
        </w:rPr>
        <w:t>Step 8</w:t>
      </w:r>
      <w:r w:rsidR="00A829D5">
        <w:rPr>
          <w:b/>
        </w:rPr>
        <w:t xml:space="preserve">: </w:t>
      </w:r>
      <w:r>
        <w:t xml:space="preserve">In paragraph form, write your conclusions.  </w:t>
      </w:r>
      <w:r>
        <w:rPr>
          <w:b/>
        </w:rPr>
        <w:t>Refer to the rubric</w:t>
      </w:r>
      <w:r w:rsidR="003001EC">
        <w:t>.  Y</w:t>
      </w:r>
      <w:r w:rsidR="00E515F7">
        <w:t>ou must include a discussion of transmission, absorption, and reflection of electromagnetic waves.</w:t>
      </w:r>
      <w:r w:rsidR="003001EC">
        <w:t xml:space="preserve">  Importantly, be sure to e</w:t>
      </w:r>
      <w:r w:rsidR="003001EC" w:rsidRPr="00A829D5">
        <w:t xml:space="preserve">xplain the </w:t>
      </w:r>
      <w:r w:rsidR="003001EC">
        <w:t xml:space="preserve">implications of your findings. </w:t>
      </w:r>
      <w:r w:rsidR="003001EC" w:rsidRPr="00A829D5">
        <w:t>What does this mean for the future of our planet?</w:t>
      </w:r>
      <w:r w:rsidR="00596143">
        <w:t xml:space="preserve">  Use the given background information to help you!</w:t>
      </w:r>
    </w:p>
    <w:p w:rsidR="000D262F" w:rsidRPr="00E36653" w:rsidRDefault="000D262F" w:rsidP="00E515F7">
      <w:pPr>
        <w:ind w:left="720"/>
        <w:rPr>
          <w:sz w:val="32"/>
          <w:szCs w:val="32"/>
        </w:rPr>
      </w:pPr>
    </w:p>
    <w:p w:rsidR="00A829D5" w:rsidRDefault="005116D6" w:rsidP="007379DA">
      <w:pPr>
        <w:ind w:left="720"/>
      </w:pPr>
      <w:r>
        <w:rPr>
          <w:b/>
          <w:noProof/>
        </w:rPr>
        <w:pict>
          <v:rect id="_x0000_s1054" style="position:absolute;left:0;text-align:left;margin-left:-2.25pt;margin-top:.75pt;width:35.25pt;height:26.25pt;z-index:251691008"/>
        </w:pict>
      </w:r>
      <w:r w:rsidR="00CB1933">
        <w:rPr>
          <w:b/>
        </w:rPr>
        <w:t>Step 9</w:t>
      </w:r>
      <w:r>
        <w:rPr>
          <w:b/>
        </w:rPr>
        <w:t xml:space="preserve">: </w:t>
      </w:r>
      <w:r>
        <w:t xml:space="preserve">Be sure you’ve followed the formatting guidelines </w:t>
      </w:r>
      <w:r w:rsidRPr="005116D6">
        <w:rPr>
          <w:b/>
        </w:rPr>
        <w:t>outlined in the rubric</w:t>
      </w:r>
      <w:r>
        <w:t xml:space="preserve">.  </w:t>
      </w:r>
    </w:p>
    <w:p w:rsidR="005116D6" w:rsidRDefault="005116D6" w:rsidP="007379DA">
      <w:pPr>
        <w:ind w:left="720"/>
      </w:pPr>
    </w:p>
    <w:p w:rsidR="005116D6" w:rsidRPr="00E36653" w:rsidRDefault="005116D6" w:rsidP="007379DA">
      <w:pPr>
        <w:ind w:left="720"/>
        <w:rPr>
          <w:sz w:val="32"/>
          <w:szCs w:val="32"/>
        </w:rPr>
      </w:pPr>
    </w:p>
    <w:p w:rsidR="005116D6" w:rsidRDefault="005116D6" w:rsidP="007379DA">
      <w:pPr>
        <w:ind w:left="720"/>
      </w:pPr>
      <w:r>
        <w:rPr>
          <w:b/>
          <w:noProof/>
        </w:rPr>
        <w:pict>
          <v:rect id="_x0000_s1055" style="position:absolute;left:0;text-align:left;margin-left:-2.25pt;margin-top:3.2pt;width:35.25pt;height:26.25pt;z-index:251692032"/>
        </w:pict>
      </w:r>
      <w:r w:rsidR="00CB1933">
        <w:rPr>
          <w:b/>
        </w:rPr>
        <w:t>Step 10</w:t>
      </w:r>
      <w:r>
        <w:rPr>
          <w:b/>
        </w:rPr>
        <w:t xml:space="preserve">: </w:t>
      </w:r>
      <w:r>
        <w:t>Using the attached rubric, grade your own lab report.  Be sure to record a total grade out of 100.  Staple your lab report to the self-completed rubric.</w:t>
      </w:r>
    </w:p>
    <w:p w:rsidR="000D262F" w:rsidRDefault="000D262F" w:rsidP="007379DA">
      <w:pPr>
        <w:ind w:left="720"/>
      </w:pPr>
    </w:p>
    <w:p w:rsidR="000D262F" w:rsidRDefault="000D262F" w:rsidP="007379DA">
      <w:pPr>
        <w:ind w:left="720"/>
      </w:pPr>
    </w:p>
    <w:p w:rsidR="000D262F" w:rsidRDefault="000D262F" w:rsidP="00E36653"/>
    <w:p w:rsidR="005116D6" w:rsidRDefault="005116D6" w:rsidP="00AE3940">
      <w:pPr>
        <w:jc w:val="center"/>
        <w:rPr>
          <w:b/>
          <w:sz w:val="28"/>
        </w:rPr>
      </w:pPr>
      <w:r>
        <w:rPr>
          <w:b/>
          <w:sz w:val="28"/>
        </w:rPr>
        <w:t>Appendix 1.1</w:t>
      </w:r>
    </w:p>
    <w:p w:rsidR="005116D6" w:rsidRDefault="005116D6" w:rsidP="005116D6">
      <w:pPr>
        <w:jc w:val="center"/>
        <w:rPr>
          <w:i/>
          <w:sz w:val="24"/>
        </w:rPr>
      </w:pPr>
      <w:r>
        <w:rPr>
          <w:i/>
          <w:sz w:val="24"/>
        </w:rPr>
        <w:t xml:space="preserve">Using Print Screen to Make Following Procedures </w:t>
      </w:r>
      <w:r w:rsidR="00E515F7">
        <w:rPr>
          <w:i/>
          <w:sz w:val="24"/>
        </w:rPr>
        <w:t>Crystal Clear</w:t>
      </w:r>
    </w:p>
    <w:p w:rsidR="005116D6" w:rsidRDefault="005116D6" w:rsidP="005116D6">
      <w:pPr>
        <w:jc w:val="center"/>
        <w:rPr>
          <w:i/>
          <w:sz w:val="24"/>
        </w:rPr>
      </w:pPr>
    </w:p>
    <w:p w:rsidR="005116D6" w:rsidRDefault="005116D6" w:rsidP="005116D6">
      <w:pPr>
        <w:rPr>
          <w:sz w:val="24"/>
        </w:rPr>
      </w:pPr>
      <w:r>
        <w:rPr>
          <w:sz w:val="24"/>
        </w:rPr>
        <w:t>Suppose you’ve done something on your computer that you really want some else to replicate.  Wouldn’t it be nice to actually show them what to click on, rather than explain it in words?  Well, you’re in luck and below are the instructions on how to do this.</w:t>
      </w:r>
    </w:p>
    <w:p w:rsidR="005116D6" w:rsidRDefault="005116D6" w:rsidP="005116D6">
      <w:pPr>
        <w:rPr>
          <w:sz w:val="24"/>
        </w:rPr>
      </w:pPr>
    </w:p>
    <w:p w:rsidR="005116D6" w:rsidRDefault="005116D6" w:rsidP="005116D6">
      <w:pPr>
        <w:tabs>
          <w:tab w:val="left" w:pos="180"/>
        </w:tabs>
        <w:rPr>
          <w:sz w:val="24"/>
        </w:rPr>
      </w:pPr>
      <w:r>
        <w:rPr>
          <w:noProof/>
          <w:sz w:val="24"/>
        </w:rPr>
        <w:pict>
          <v:shape id="_x0000_s1056" type="#_x0000_t32" style="position:absolute;margin-left:1in;margin-top:70.45pt;width:113.25pt;height:78.75pt;flip:x;z-index:251694080" o:connectortype="straight" strokecolor="white [3212]" strokeweight="3pt">
            <v:stroke endarrow="block"/>
          </v:shape>
        </w:pict>
      </w:r>
      <w:r>
        <w:rPr>
          <w:noProof/>
          <w:sz w:val="24"/>
        </w:rPr>
        <w:drawing>
          <wp:anchor distT="0" distB="0" distL="114300" distR="114300" simplePos="0" relativeHeight="251693056" behindDoc="0" locked="0" layoutInCell="1" allowOverlap="1">
            <wp:simplePos x="0" y="0"/>
            <wp:positionH relativeFrom="column">
              <wp:posOffset>19050</wp:posOffset>
            </wp:positionH>
            <wp:positionV relativeFrom="paragraph">
              <wp:posOffset>466090</wp:posOffset>
            </wp:positionV>
            <wp:extent cx="5086350" cy="1962150"/>
            <wp:effectExtent l="19050" t="0" r="0" b="0"/>
            <wp:wrapNone/>
            <wp:docPr id="2" name="Picture 1" descr="keyboa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3.jpg"/>
                    <pic:cNvPicPr/>
                  </pic:nvPicPr>
                  <pic:blipFill>
                    <a:blip r:embed="rId22" cstate="print"/>
                    <a:srcRect t="34395" r="2909"/>
                    <a:stretch>
                      <a:fillRect/>
                    </a:stretch>
                  </pic:blipFill>
                  <pic:spPr>
                    <a:xfrm>
                      <a:off x="0" y="0"/>
                      <a:ext cx="5086350" cy="1962150"/>
                    </a:xfrm>
                    <a:prstGeom prst="rect">
                      <a:avLst/>
                    </a:prstGeom>
                  </pic:spPr>
                </pic:pic>
              </a:graphicData>
            </a:graphic>
          </wp:anchor>
        </w:drawing>
      </w:r>
      <w:r>
        <w:rPr>
          <w:sz w:val="24"/>
        </w:rPr>
        <w:t xml:space="preserve">1.) Press and hold the </w:t>
      </w:r>
      <w:proofErr w:type="gramStart"/>
      <w:r w:rsidRPr="005116D6">
        <w:rPr>
          <w:b/>
          <w:sz w:val="24"/>
        </w:rPr>
        <w:t>fn</w:t>
      </w:r>
      <w:proofErr w:type="gramEnd"/>
      <w:r>
        <w:rPr>
          <w:sz w:val="24"/>
        </w:rPr>
        <w:t xml:space="preserve"> button on your keyboard.  This button is on the bottom left hand corner of your keyboard and is pictured below.</w:t>
      </w: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Pr="005116D6" w:rsidRDefault="005116D6" w:rsidP="005116D6">
      <w:pPr>
        <w:rPr>
          <w:sz w:val="24"/>
        </w:rPr>
      </w:pPr>
    </w:p>
    <w:p w:rsidR="005116D6" w:rsidRDefault="005116D6" w:rsidP="005116D6">
      <w:pPr>
        <w:rPr>
          <w:sz w:val="24"/>
        </w:rPr>
      </w:pPr>
    </w:p>
    <w:p w:rsidR="005116D6" w:rsidRDefault="005116D6" w:rsidP="005116D6">
      <w:pPr>
        <w:rPr>
          <w:sz w:val="24"/>
        </w:rPr>
      </w:pPr>
      <w:r>
        <w:rPr>
          <w:noProof/>
          <w:sz w:val="24"/>
        </w:rPr>
        <w:pict>
          <v:shape id="_x0000_s1057" type="#_x0000_t32" style="position:absolute;margin-left:316.5pt;margin-top:17.6pt;width:51.75pt;height:39.75pt;flip:x;z-index:251696128" o:connectortype="straight" strokecolor="black [3213]" strokeweight="3pt">
            <v:stroke endarrow="block"/>
          </v:shape>
        </w:pict>
      </w:r>
      <w:r>
        <w:rPr>
          <w:sz w:val="24"/>
        </w:rPr>
        <w:t xml:space="preserve">2.) Now, still holding the </w:t>
      </w:r>
      <w:proofErr w:type="gramStart"/>
      <w:r w:rsidRPr="005116D6">
        <w:rPr>
          <w:b/>
          <w:sz w:val="24"/>
        </w:rPr>
        <w:t>fn</w:t>
      </w:r>
      <w:proofErr w:type="gramEnd"/>
      <w:r>
        <w:rPr>
          <w:sz w:val="24"/>
        </w:rPr>
        <w:t xml:space="preserve"> button, press the </w:t>
      </w:r>
      <w:r w:rsidRPr="005116D6">
        <w:rPr>
          <w:b/>
          <w:sz w:val="24"/>
        </w:rPr>
        <w:t>print screen</w:t>
      </w:r>
      <w:r>
        <w:rPr>
          <w:sz w:val="24"/>
        </w:rPr>
        <w:t xml:space="preserve"> button, which is in top rig</w:t>
      </w:r>
      <w:r w:rsidR="00380F7B">
        <w:rPr>
          <w:sz w:val="24"/>
        </w:rPr>
        <w:t>ht hand corner of your keyboard, and then let go.</w:t>
      </w:r>
    </w:p>
    <w:p w:rsidR="00380F7B" w:rsidRDefault="005116D6" w:rsidP="005116D6">
      <w:pPr>
        <w:rPr>
          <w:b/>
          <w:sz w:val="24"/>
        </w:rPr>
      </w:pPr>
      <w:r>
        <w:rPr>
          <w:b/>
          <w:noProof/>
          <w:sz w:val="24"/>
        </w:rPr>
        <w:drawing>
          <wp:anchor distT="0" distB="0" distL="114300" distR="114300" simplePos="0" relativeHeight="251695104" behindDoc="0" locked="0" layoutInCell="1" allowOverlap="1">
            <wp:simplePos x="0" y="0"/>
            <wp:positionH relativeFrom="column">
              <wp:posOffset>85725</wp:posOffset>
            </wp:positionH>
            <wp:positionV relativeFrom="paragraph">
              <wp:posOffset>71120</wp:posOffset>
            </wp:positionV>
            <wp:extent cx="4362450" cy="2076450"/>
            <wp:effectExtent l="19050" t="0" r="0" b="0"/>
            <wp:wrapNone/>
            <wp:docPr id="3" name="Picture 2" descr="01060006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600066_2.jpg"/>
                    <pic:cNvPicPr/>
                  </pic:nvPicPr>
                  <pic:blipFill>
                    <a:blip r:embed="rId23" cstate="print"/>
                    <a:stretch>
                      <a:fillRect/>
                    </a:stretch>
                  </pic:blipFill>
                  <pic:spPr>
                    <a:xfrm>
                      <a:off x="0" y="0"/>
                      <a:ext cx="4362450" cy="2076450"/>
                    </a:xfrm>
                    <a:prstGeom prst="rect">
                      <a:avLst/>
                    </a:prstGeom>
                  </pic:spPr>
                </pic:pic>
              </a:graphicData>
            </a:graphic>
          </wp:anchor>
        </w:drawing>
      </w: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Default="00380F7B" w:rsidP="00380F7B">
      <w:pPr>
        <w:rPr>
          <w:sz w:val="24"/>
        </w:rPr>
      </w:pPr>
    </w:p>
    <w:p w:rsidR="00380F7B" w:rsidRDefault="00380F7B" w:rsidP="00380F7B">
      <w:pPr>
        <w:rPr>
          <w:sz w:val="24"/>
        </w:rPr>
      </w:pPr>
    </w:p>
    <w:p w:rsidR="00596143" w:rsidRDefault="00596143" w:rsidP="00380F7B">
      <w:pPr>
        <w:rPr>
          <w:sz w:val="24"/>
        </w:rPr>
      </w:pPr>
    </w:p>
    <w:p w:rsidR="00CB1933" w:rsidRDefault="00CB1933" w:rsidP="00380F7B">
      <w:pPr>
        <w:rPr>
          <w:sz w:val="24"/>
        </w:rPr>
      </w:pPr>
    </w:p>
    <w:p w:rsidR="00CB1933" w:rsidRDefault="00CB1933" w:rsidP="00380F7B">
      <w:pPr>
        <w:rPr>
          <w:sz w:val="24"/>
        </w:rPr>
      </w:pPr>
    </w:p>
    <w:p w:rsidR="005116D6" w:rsidRDefault="00380F7B" w:rsidP="00380F7B">
      <w:pPr>
        <w:rPr>
          <w:sz w:val="24"/>
        </w:rPr>
      </w:pPr>
      <w:r>
        <w:rPr>
          <w:sz w:val="24"/>
        </w:rPr>
        <w:t xml:space="preserve">3.) Your computer has now “copied” your screen.  Whatever was on your screen at the moment you pressed </w:t>
      </w:r>
      <w:proofErr w:type="gramStart"/>
      <w:r w:rsidRPr="00380F7B">
        <w:rPr>
          <w:b/>
          <w:sz w:val="24"/>
        </w:rPr>
        <w:t>fn</w:t>
      </w:r>
      <w:proofErr w:type="gramEnd"/>
      <w:r w:rsidRPr="00380F7B">
        <w:rPr>
          <w:b/>
          <w:sz w:val="24"/>
        </w:rPr>
        <w:t xml:space="preserve"> + print screen</w:t>
      </w:r>
      <w:r>
        <w:rPr>
          <w:sz w:val="24"/>
        </w:rPr>
        <w:t xml:space="preserve"> is now copied.</w:t>
      </w:r>
    </w:p>
    <w:p w:rsidR="00380F7B" w:rsidRDefault="00380F7B" w:rsidP="00380F7B">
      <w:pPr>
        <w:rPr>
          <w:sz w:val="24"/>
        </w:rPr>
      </w:pPr>
    </w:p>
    <w:p w:rsidR="00380F7B" w:rsidRDefault="00380F7B" w:rsidP="00380F7B">
      <w:pPr>
        <w:rPr>
          <w:sz w:val="24"/>
        </w:rPr>
      </w:pPr>
      <w:r>
        <w:rPr>
          <w:sz w:val="24"/>
        </w:rPr>
        <w:t>4.) Open up a Microsoft Word Document.</w:t>
      </w:r>
    </w:p>
    <w:p w:rsidR="00380F7B" w:rsidRDefault="00380F7B" w:rsidP="00380F7B">
      <w:pPr>
        <w:rPr>
          <w:sz w:val="24"/>
        </w:rPr>
      </w:pPr>
    </w:p>
    <w:p w:rsidR="000D262F" w:rsidRDefault="000D262F" w:rsidP="00380F7B">
      <w:pPr>
        <w:rPr>
          <w:sz w:val="24"/>
        </w:rPr>
      </w:pPr>
    </w:p>
    <w:p w:rsidR="00380F7B" w:rsidRDefault="00380F7B" w:rsidP="00380F7B">
      <w:pPr>
        <w:rPr>
          <w:sz w:val="24"/>
        </w:rPr>
      </w:pPr>
      <w:r>
        <w:rPr>
          <w:sz w:val="24"/>
        </w:rPr>
        <w:t xml:space="preserve">5.) </w:t>
      </w:r>
      <w:r w:rsidRPr="00380F7B">
        <w:rPr>
          <w:b/>
          <w:sz w:val="24"/>
        </w:rPr>
        <w:t>Press and hold control and then press v</w:t>
      </w:r>
      <w:r>
        <w:rPr>
          <w:sz w:val="24"/>
        </w:rPr>
        <w:t>, and then let go.  This should have pasted this photo into Microsoft Word.</w:t>
      </w:r>
    </w:p>
    <w:p w:rsidR="00E6085E" w:rsidRDefault="00E6085E" w:rsidP="00380F7B">
      <w:pPr>
        <w:rPr>
          <w:sz w:val="24"/>
        </w:rPr>
      </w:pPr>
    </w:p>
    <w:p w:rsidR="00380F7B" w:rsidRDefault="00380F7B" w:rsidP="00380F7B">
      <w:pPr>
        <w:rPr>
          <w:b/>
          <w:sz w:val="24"/>
        </w:rPr>
      </w:pPr>
      <w:r>
        <w:rPr>
          <w:sz w:val="24"/>
        </w:rPr>
        <w:t xml:space="preserve">6.) You now will likely want to edit your image, to focus in on a specific part of your screen shot.  Click on the picture so that it is selected.  Now click on </w:t>
      </w:r>
      <w:r>
        <w:rPr>
          <w:b/>
          <w:sz w:val="24"/>
        </w:rPr>
        <w:t xml:space="preserve">Format </w:t>
      </w:r>
      <w:r>
        <w:rPr>
          <w:sz w:val="24"/>
        </w:rPr>
        <w:t xml:space="preserve">under </w:t>
      </w:r>
      <w:r>
        <w:rPr>
          <w:b/>
          <w:sz w:val="24"/>
        </w:rPr>
        <w:t>Picture Tools.</w:t>
      </w:r>
    </w:p>
    <w:p w:rsidR="00380F7B" w:rsidRDefault="00380F7B" w:rsidP="00380F7B">
      <w:pPr>
        <w:rPr>
          <w:b/>
          <w:sz w:val="24"/>
        </w:rPr>
      </w:pPr>
      <w:r>
        <w:rPr>
          <w:b/>
          <w:noProof/>
          <w:sz w:val="24"/>
        </w:rPr>
        <w:pict>
          <v:shape id="_x0000_s1058" type="#_x0000_t32" style="position:absolute;margin-left:276.75pt;margin-top:5.95pt;width:57pt;height:31.5pt;flip:x;z-index:251698176" o:connectortype="straight" strokeweight="3pt">
            <v:stroke endarrow="block"/>
          </v:shape>
        </w:pict>
      </w:r>
    </w:p>
    <w:p w:rsidR="00380F7B" w:rsidRDefault="00380F7B" w:rsidP="00380F7B">
      <w:pPr>
        <w:rPr>
          <w:b/>
          <w:sz w:val="24"/>
        </w:rPr>
      </w:pPr>
      <w:r>
        <w:rPr>
          <w:b/>
          <w:noProof/>
          <w:sz w:val="24"/>
        </w:rPr>
        <w:drawing>
          <wp:anchor distT="0" distB="0" distL="114300" distR="114300" simplePos="0" relativeHeight="251697152" behindDoc="0" locked="0" layoutInCell="1" allowOverlap="1">
            <wp:simplePos x="0" y="0"/>
            <wp:positionH relativeFrom="column">
              <wp:posOffset>19050</wp:posOffset>
            </wp:positionH>
            <wp:positionV relativeFrom="paragraph">
              <wp:posOffset>137160</wp:posOffset>
            </wp:positionV>
            <wp:extent cx="6858000" cy="704850"/>
            <wp:effectExtent l="19050" t="0" r="0" b="0"/>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b="81680"/>
                    <a:stretch>
                      <a:fillRect/>
                    </a:stretch>
                  </pic:blipFill>
                  <pic:spPr bwMode="auto">
                    <a:xfrm>
                      <a:off x="0" y="0"/>
                      <a:ext cx="6858000" cy="704850"/>
                    </a:xfrm>
                    <a:prstGeom prst="rect">
                      <a:avLst/>
                    </a:prstGeom>
                    <a:noFill/>
                    <a:ln w="9525">
                      <a:noFill/>
                      <a:miter lim="800000"/>
                      <a:headEnd/>
                      <a:tailEnd/>
                    </a:ln>
                  </pic:spPr>
                </pic:pic>
              </a:graphicData>
            </a:graphic>
          </wp:anchor>
        </w:drawing>
      </w:r>
    </w:p>
    <w:p w:rsidR="00380F7B" w:rsidRDefault="00380F7B" w:rsidP="00380F7B">
      <w:pPr>
        <w:rPr>
          <w:b/>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Default="00380F7B" w:rsidP="00380F7B">
      <w:pPr>
        <w:rPr>
          <w:sz w:val="24"/>
        </w:rPr>
      </w:pPr>
    </w:p>
    <w:p w:rsidR="00380F7B" w:rsidRDefault="00380F7B" w:rsidP="00380F7B">
      <w:pPr>
        <w:rPr>
          <w:sz w:val="24"/>
        </w:rPr>
      </w:pPr>
      <w:r>
        <w:rPr>
          <w:sz w:val="24"/>
        </w:rPr>
        <w:t xml:space="preserve">7.) Now, click on </w:t>
      </w:r>
      <w:r w:rsidRPr="00380F7B">
        <w:rPr>
          <w:b/>
          <w:sz w:val="24"/>
        </w:rPr>
        <w:t>crop</w:t>
      </w:r>
      <w:r>
        <w:rPr>
          <w:sz w:val="24"/>
        </w:rPr>
        <w:t>, which will allow you to change and cut out pieces of your screen shot.</w:t>
      </w:r>
    </w:p>
    <w:p w:rsidR="00380F7B" w:rsidRDefault="00380F7B" w:rsidP="00380F7B">
      <w:pPr>
        <w:rPr>
          <w:sz w:val="24"/>
        </w:rPr>
      </w:pPr>
      <w:r>
        <w:rPr>
          <w:b/>
          <w:noProof/>
          <w:sz w:val="24"/>
        </w:rPr>
        <w:pict>
          <v:shape id="_x0000_s1059" type="#_x0000_t32" style="position:absolute;margin-left:422.25pt;margin-top:10.25pt;width:42.75pt;height:26.25pt;z-index:251700224" o:connectortype="straight" strokeweight="3pt">
            <v:stroke endarrow="block"/>
          </v:shape>
        </w:pict>
      </w:r>
    </w:p>
    <w:p w:rsidR="00380F7B" w:rsidRDefault="00380F7B" w:rsidP="00380F7B">
      <w:pPr>
        <w:rPr>
          <w:sz w:val="24"/>
        </w:rPr>
      </w:pPr>
      <w:r>
        <w:rPr>
          <w:noProof/>
          <w:sz w:val="24"/>
        </w:rPr>
        <w:drawing>
          <wp:anchor distT="0" distB="0" distL="114300" distR="114300" simplePos="0" relativeHeight="251699200" behindDoc="0" locked="0" layoutInCell="1" allowOverlap="1">
            <wp:simplePos x="0" y="0"/>
            <wp:positionH relativeFrom="column">
              <wp:posOffset>19050</wp:posOffset>
            </wp:positionH>
            <wp:positionV relativeFrom="paragraph">
              <wp:posOffset>67945</wp:posOffset>
            </wp:positionV>
            <wp:extent cx="6858000" cy="72390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81186"/>
                    <a:stretch>
                      <a:fillRect/>
                    </a:stretch>
                  </pic:blipFill>
                  <pic:spPr bwMode="auto">
                    <a:xfrm>
                      <a:off x="0" y="0"/>
                      <a:ext cx="6858000" cy="723900"/>
                    </a:xfrm>
                    <a:prstGeom prst="rect">
                      <a:avLst/>
                    </a:prstGeom>
                    <a:noFill/>
                    <a:ln w="9525">
                      <a:noFill/>
                      <a:miter lim="800000"/>
                      <a:headEnd/>
                      <a:tailEnd/>
                    </a:ln>
                  </pic:spPr>
                </pic:pic>
              </a:graphicData>
            </a:graphic>
          </wp:anchor>
        </w:drawing>
      </w: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Pr="00380F7B" w:rsidRDefault="00380F7B" w:rsidP="00380F7B">
      <w:pPr>
        <w:rPr>
          <w:sz w:val="24"/>
        </w:rPr>
      </w:pPr>
    </w:p>
    <w:p w:rsidR="00380F7B" w:rsidRDefault="00380F7B" w:rsidP="00380F7B">
      <w:pPr>
        <w:rPr>
          <w:sz w:val="24"/>
        </w:rPr>
      </w:pPr>
      <w:r>
        <w:rPr>
          <w:sz w:val="24"/>
        </w:rPr>
        <w:t>8.) Play around with the crop tool until you have a nice screenshot of what you’re trying to explain!</w:t>
      </w:r>
    </w:p>
    <w:p w:rsidR="00380F7B" w:rsidRDefault="00380F7B" w:rsidP="00380F7B">
      <w:pPr>
        <w:rPr>
          <w:sz w:val="24"/>
        </w:rPr>
      </w:pPr>
    </w:p>
    <w:p w:rsidR="00380F7B" w:rsidRDefault="00380F7B"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Default="00CE0A2C" w:rsidP="00380F7B">
      <w:pPr>
        <w:rPr>
          <w:sz w:val="24"/>
        </w:rPr>
      </w:pPr>
    </w:p>
    <w:p w:rsidR="00CE0A2C" w:rsidRPr="00830DF7" w:rsidRDefault="00CE0A2C" w:rsidP="00CE0A2C">
      <w:pPr>
        <w:tabs>
          <w:tab w:val="left" w:pos="0"/>
          <w:tab w:val="left" w:pos="90"/>
          <w:tab w:val="left" w:pos="360"/>
        </w:tabs>
        <w:spacing w:after="120"/>
        <w:ind w:right="-270"/>
        <w:rPr>
          <w:rFonts w:ascii="Arial" w:hAnsi="Arial"/>
          <w:b/>
          <w:sz w:val="24"/>
        </w:rPr>
      </w:pPr>
      <w:r w:rsidRPr="008541FE">
        <w:rPr>
          <w:rFonts w:ascii="Arial" w:hAnsi="Arial"/>
          <w:b/>
          <w:sz w:val="24"/>
          <w:u w:val="single"/>
        </w:rPr>
        <w:lastRenderedPageBreak/>
        <w:t>Infrared Absorbers Lab Report -</w:t>
      </w:r>
      <w:r w:rsidRPr="00830DF7">
        <w:rPr>
          <w:rFonts w:ascii="Arial" w:hAnsi="Arial"/>
          <w:b/>
          <w:sz w:val="24"/>
          <w:u w:val="single"/>
        </w:rPr>
        <w:t xml:space="preserve"> Grading Rubric</w:t>
      </w:r>
      <w:r>
        <w:rPr>
          <w:rFonts w:ascii="Arial" w:hAnsi="Arial"/>
          <w:b/>
          <w:sz w:val="24"/>
        </w:rPr>
        <w:t xml:space="preserve"> </w:t>
      </w:r>
      <w:r>
        <w:rPr>
          <w:rFonts w:ascii="Arial" w:hAnsi="Arial"/>
          <w:b/>
          <w:sz w:val="24"/>
        </w:rPr>
        <w:tab/>
      </w:r>
      <w:r>
        <w:rPr>
          <w:rFonts w:ascii="Arial" w:hAnsi="Arial"/>
          <w:b/>
          <w:sz w:val="24"/>
        </w:rPr>
        <w:tab/>
      </w:r>
      <w:r w:rsidRPr="00830DF7">
        <w:rPr>
          <w:rFonts w:ascii="Arial" w:hAnsi="Arial"/>
          <w:b/>
          <w:sz w:val="24"/>
        </w:rPr>
        <w:t>Name</w:t>
      </w:r>
      <w:r w:rsidRPr="00830DF7">
        <w:rPr>
          <w:rFonts w:ascii="Arial" w:hAnsi="Arial"/>
          <w:sz w:val="24"/>
        </w:rPr>
        <w:t xml:space="preserve"> _________________</w:t>
      </w:r>
      <w:r>
        <w:rPr>
          <w:rFonts w:ascii="Arial" w:hAnsi="Arial"/>
          <w:sz w:val="24"/>
        </w:rPr>
        <w:t>_______</w:t>
      </w:r>
      <w:r w:rsidRPr="00830DF7">
        <w:rPr>
          <w:rFonts w:ascii="Arial" w:hAnsi="Arial"/>
          <w:sz w:val="24"/>
        </w:rPr>
        <w:t xml:space="preserve">  </w:t>
      </w:r>
    </w:p>
    <w:tbl>
      <w:tblPr>
        <w:tblW w:w="11309" w:type="dxa"/>
        <w:jc w:val="center"/>
        <w:tblInd w:w="3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15"/>
        <w:gridCol w:w="3180"/>
        <w:gridCol w:w="1800"/>
        <w:gridCol w:w="1767"/>
        <w:gridCol w:w="1688"/>
        <w:gridCol w:w="878"/>
        <w:gridCol w:w="781"/>
      </w:tblGrid>
      <w:tr w:rsidR="00CE0A2C" w:rsidRPr="00E67912" w:rsidTr="0069681F">
        <w:trPr>
          <w:trHeight w:val="323"/>
          <w:jc w:val="center"/>
        </w:trPr>
        <w:tc>
          <w:tcPr>
            <w:tcW w:w="1215"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0"/>
              <w:rPr>
                <w:b/>
                <w:sz w:val="24"/>
                <w:szCs w:val="24"/>
              </w:rPr>
            </w:pPr>
            <w:r w:rsidRPr="000301C6">
              <w:rPr>
                <w:b/>
                <w:sz w:val="24"/>
                <w:szCs w:val="24"/>
              </w:rPr>
              <w:t>Section</w:t>
            </w:r>
          </w:p>
        </w:tc>
        <w:tc>
          <w:tcPr>
            <w:tcW w:w="3180"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0"/>
              <w:rPr>
                <w:sz w:val="24"/>
                <w:szCs w:val="24"/>
              </w:rPr>
            </w:pPr>
            <w:r w:rsidRPr="000301C6">
              <w:rPr>
                <w:b/>
                <w:sz w:val="24"/>
                <w:szCs w:val="24"/>
              </w:rPr>
              <w:t>Excellent</w:t>
            </w:r>
          </w:p>
        </w:tc>
        <w:tc>
          <w:tcPr>
            <w:tcW w:w="1800"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0"/>
              <w:rPr>
                <w:b/>
                <w:sz w:val="24"/>
                <w:szCs w:val="24"/>
              </w:rPr>
            </w:pPr>
            <w:r w:rsidRPr="000301C6">
              <w:rPr>
                <w:b/>
                <w:sz w:val="24"/>
                <w:szCs w:val="24"/>
              </w:rPr>
              <w:t>Good</w:t>
            </w:r>
          </w:p>
        </w:tc>
        <w:tc>
          <w:tcPr>
            <w:tcW w:w="1767"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0"/>
              <w:rPr>
                <w:b/>
                <w:sz w:val="24"/>
                <w:szCs w:val="24"/>
              </w:rPr>
            </w:pPr>
            <w:r w:rsidRPr="000301C6">
              <w:rPr>
                <w:b/>
                <w:sz w:val="24"/>
                <w:szCs w:val="24"/>
              </w:rPr>
              <w:t>Fair</w:t>
            </w:r>
          </w:p>
        </w:tc>
        <w:tc>
          <w:tcPr>
            <w:tcW w:w="168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0"/>
              <w:rPr>
                <w:b/>
                <w:sz w:val="24"/>
                <w:szCs w:val="24"/>
              </w:rPr>
            </w:pPr>
            <w:r w:rsidRPr="000301C6">
              <w:rPr>
                <w:b/>
                <w:sz w:val="24"/>
                <w:szCs w:val="24"/>
              </w:rPr>
              <w:t>Poor</w:t>
            </w:r>
          </w:p>
        </w:tc>
        <w:tc>
          <w:tcPr>
            <w:tcW w:w="878"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rPr>
                <w:b/>
                <w:sz w:val="20"/>
              </w:rPr>
            </w:pPr>
            <w:r w:rsidRPr="000301C6">
              <w:rPr>
                <w:b/>
                <w:sz w:val="20"/>
              </w:rPr>
              <w:t>Points Possible</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rPr>
                <w:b/>
                <w:sz w:val="20"/>
              </w:rPr>
            </w:pPr>
            <w:r w:rsidRPr="000301C6">
              <w:rPr>
                <w:b/>
                <w:sz w:val="20"/>
              </w:rPr>
              <w:t>Points Earned</w:t>
            </w:r>
          </w:p>
        </w:tc>
      </w:tr>
      <w:tr w:rsidR="00CE0A2C" w:rsidRPr="00AA3562" w:rsidTr="0069681F">
        <w:trPr>
          <w:trHeight w:val="665"/>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b/>
                <w:sz w:val="20"/>
                <w:u w:val="single"/>
              </w:rPr>
            </w:pPr>
          </w:p>
          <w:p w:rsidR="00CE0A2C" w:rsidRPr="000301C6" w:rsidRDefault="00CE0A2C" w:rsidP="0069681F">
            <w:pPr>
              <w:rPr>
                <w:b/>
                <w:sz w:val="20"/>
                <w:u w:val="single"/>
              </w:rPr>
            </w:pPr>
            <w:r w:rsidRPr="000301C6">
              <w:rPr>
                <w:b/>
                <w:sz w:val="20"/>
                <w:u w:val="single"/>
              </w:rPr>
              <w:t>Title</w:t>
            </w:r>
          </w:p>
          <w:p w:rsidR="00CE0A2C" w:rsidRPr="000301C6" w:rsidRDefault="00CE0A2C" w:rsidP="0069681F">
            <w:pPr>
              <w:rPr>
                <w:sz w:val="20"/>
              </w:rPr>
            </w:pPr>
          </w:p>
        </w:tc>
        <w:tc>
          <w:tcPr>
            <w:tcW w:w="318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Creative, relevant title</w:t>
            </w:r>
          </w:p>
          <w:p w:rsidR="00CE0A2C" w:rsidRPr="00C10FFC" w:rsidRDefault="00CE0A2C" w:rsidP="0069681F">
            <w:pPr>
              <w:pStyle w:val="ListParagraph"/>
              <w:ind w:left="0"/>
              <w:rPr>
                <w:sz w:val="18"/>
                <w:szCs w:val="18"/>
              </w:rPr>
            </w:pPr>
            <w:r w:rsidRPr="00C10FFC">
              <w:rPr>
                <w:sz w:val="18"/>
                <w:szCs w:val="18"/>
              </w:rPr>
              <w:t>Includes your name</w:t>
            </w:r>
            <w:r>
              <w:rPr>
                <w:sz w:val="18"/>
                <w:szCs w:val="18"/>
              </w:rPr>
              <w:t xml:space="preserve"> </w:t>
            </w:r>
            <w:r w:rsidRPr="00C10FFC">
              <w:rPr>
                <w:sz w:val="18"/>
                <w:szCs w:val="18"/>
              </w:rPr>
              <w:t>and date</w:t>
            </w:r>
          </w:p>
        </w:tc>
        <w:tc>
          <w:tcPr>
            <w:tcW w:w="180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 xml:space="preserve">Relevant title, missing </w:t>
            </w:r>
            <w:r>
              <w:rPr>
                <w:sz w:val="18"/>
                <w:szCs w:val="18"/>
              </w:rPr>
              <w:t>one piece of information</w:t>
            </w:r>
          </w:p>
        </w:tc>
        <w:tc>
          <w:tcPr>
            <w:tcW w:w="1767"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Pr>
                <w:sz w:val="18"/>
                <w:szCs w:val="18"/>
              </w:rPr>
              <w:t>Missing two pieces of information</w:t>
            </w:r>
          </w:p>
        </w:tc>
        <w:tc>
          <w:tcPr>
            <w:tcW w:w="1688"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Pr>
                <w:sz w:val="18"/>
                <w:szCs w:val="18"/>
              </w:rPr>
              <w:t>Missing 3 pieces of information</w:t>
            </w:r>
            <w:r w:rsidRPr="00C10FFC">
              <w:rPr>
                <w:sz w:val="18"/>
                <w:szCs w:val="18"/>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sidRPr="000301C6">
              <w:rPr>
                <w:b/>
                <w:sz w:val="24"/>
                <w:szCs w:val="24"/>
              </w:rPr>
              <w:t>4</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trHeight w:val="1178"/>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b/>
                <w:sz w:val="20"/>
                <w:u w:val="single"/>
              </w:rPr>
            </w:pPr>
            <w:r w:rsidRPr="000301C6">
              <w:rPr>
                <w:b/>
                <w:sz w:val="20"/>
                <w:u w:val="single"/>
              </w:rPr>
              <w:t>Background Information</w:t>
            </w:r>
          </w:p>
          <w:p w:rsidR="00CE0A2C" w:rsidRPr="000301C6" w:rsidRDefault="00CE0A2C" w:rsidP="0069681F">
            <w:pPr>
              <w:rPr>
                <w:b/>
                <w:sz w:val="20"/>
                <w:u w:val="single"/>
              </w:rPr>
            </w:pPr>
            <w:r w:rsidRPr="000301C6">
              <w:rPr>
                <w:i/>
                <w:sz w:val="20"/>
              </w:rPr>
              <w:t>Overview of necessary information</w:t>
            </w:r>
          </w:p>
        </w:tc>
        <w:tc>
          <w:tcPr>
            <w:tcW w:w="3180" w:type="dxa"/>
            <w:tcBorders>
              <w:top w:val="single" w:sz="4" w:space="0" w:color="000000"/>
              <w:left w:val="single" w:sz="4" w:space="0" w:color="000000"/>
              <w:bottom w:val="single" w:sz="4" w:space="0" w:color="000000"/>
              <w:right w:val="single" w:sz="4" w:space="0" w:color="000000"/>
            </w:tcBorders>
          </w:tcPr>
          <w:p w:rsidR="00CE0A2C" w:rsidRDefault="00CE0A2C" w:rsidP="00CE0A2C">
            <w:pPr>
              <w:pStyle w:val="ListParagraph"/>
              <w:numPr>
                <w:ilvl w:val="0"/>
                <w:numId w:val="5"/>
              </w:numPr>
              <w:contextualSpacing w:val="0"/>
              <w:rPr>
                <w:sz w:val="18"/>
                <w:szCs w:val="18"/>
              </w:rPr>
            </w:pPr>
            <w:r>
              <w:rPr>
                <w:sz w:val="18"/>
                <w:szCs w:val="18"/>
              </w:rPr>
              <w:t>Begins with a strong topic sentence that introduces the major topic of the lab</w:t>
            </w:r>
          </w:p>
          <w:p w:rsidR="00CE0A2C" w:rsidRPr="0011026B" w:rsidRDefault="00CE0A2C" w:rsidP="00CE0A2C">
            <w:pPr>
              <w:pStyle w:val="ListParagraph"/>
              <w:numPr>
                <w:ilvl w:val="0"/>
                <w:numId w:val="5"/>
              </w:numPr>
              <w:contextualSpacing w:val="0"/>
              <w:rPr>
                <w:sz w:val="18"/>
                <w:szCs w:val="18"/>
              </w:rPr>
            </w:pPr>
            <w:r>
              <w:rPr>
                <w:sz w:val="18"/>
                <w:szCs w:val="18"/>
              </w:rPr>
              <w:t>Explains many important scientific terms and concepts about wave behavior that are important for understanding the lab (</w:t>
            </w:r>
            <w:r w:rsidRPr="00F36FED">
              <w:rPr>
                <w:i/>
                <w:sz w:val="18"/>
                <w:szCs w:val="18"/>
              </w:rPr>
              <w:t xml:space="preserve">must include </w:t>
            </w:r>
            <w:r w:rsidRPr="008541FE">
              <w:rPr>
                <w:b/>
                <w:i/>
                <w:sz w:val="18"/>
                <w:szCs w:val="18"/>
              </w:rPr>
              <w:t>explanation and diagram</w:t>
            </w:r>
            <w:r w:rsidRPr="00F36FED">
              <w:rPr>
                <w:i/>
                <w:sz w:val="18"/>
                <w:szCs w:val="18"/>
              </w:rPr>
              <w:t xml:space="preserve"> </w:t>
            </w:r>
            <w:r>
              <w:rPr>
                <w:i/>
                <w:sz w:val="18"/>
                <w:szCs w:val="18"/>
              </w:rPr>
              <w:t>of transmission, absorption, and reflection.)</w:t>
            </w:r>
          </w:p>
          <w:p w:rsidR="00CE0A2C" w:rsidRPr="00C10FFC" w:rsidRDefault="00CE0A2C" w:rsidP="00CE0A2C">
            <w:pPr>
              <w:pStyle w:val="ListParagraph"/>
              <w:numPr>
                <w:ilvl w:val="0"/>
                <w:numId w:val="5"/>
              </w:numPr>
              <w:contextualSpacing w:val="0"/>
              <w:rPr>
                <w:sz w:val="18"/>
                <w:szCs w:val="18"/>
              </w:rPr>
            </w:pPr>
            <w:r>
              <w:rPr>
                <w:sz w:val="18"/>
                <w:szCs w:val="18"/>
              </w:rPr>
              <w:t>Sentences and paragraphs connect with each other and flow logically</w:t>
            </w:r>
          </w:p>
        </w:tc>
        <w:tc>
          <w:tcPr>
            <w:tcW w:w="1800" w:type="dxa"/>
            <w:tcBorders>
              <w:top w:val="single" w:sz="4" w:space="0" w:color="000000"/>
              <w:left w:val="single" w:sz="4" w:space="0" w:color="000000"/>
              <w:bottom w:val="single" w:sz="4" w:space="0" w:color="000000"/>
              <w:right w:val="single" w:sz="4" w:space="0" w:color="000000"/>
            </w:tcBorders>
          </w:tcPr>
          <w:p w:rsidR="00CE0A2C" w:rsidRDefault="00CE0A2C" w:rsidP="0069681F">
            <w:pPr>
              <w:pStyle w:val="ListParagraph"/>
              <w:ind w:left="0"/>
              <w:rPr>
                <w:sz w:val="18"/>
                <w:szCs w:val="18"/>
              </w:rPr>
            </w:pPr>
            <w:r>
              <w:rPr>
                <w:sz w:val="18"/>
                <w:szCs w:val="18"/>
              </w:rPr>
              <w:t>Includes all criteria under “excellent” but has room for improvement:</w:t>
            </w:r>
          </w:p>
          <w:p w:rsidR="00CE0A2C" w:rsidRDefault="00CE0A2C" w:rsidP="00CE0A2C">
            <w:pPr>
              <w:pStyle w:val="ListParagraph"/>
              <w:numPr>
                <w:ilvl w:val="0"/>
                <w:numId w:val="7"/>
              </w:numPr>
              <w:ind w:left="162" w:hanging="162"/>
              <w:contextualSpacing w:val="0"/>
              <w:rPr>
                <w:sz w:val="18"/>
                <w:szCs w:val="18"/>
              </w:rPr>
            </w:pPr>
            <w:r>
              <w:rPr>
                <w:sz w:val="18"/>
                <w:szCs w:val="18"/>
              </w:rPr>
              <w:t>Needs topic sentence</w:t>
            </w:r>
          </w:p>
          <w:p w:rsidR="00CE0A2C" w:rsidRDefault="00CE0A2C" w:rsidP="00CE0A2C">
            <w:pPr>
              <w:pStyle w:val="ListParagraph"/>
              <w:numPr>
                <w:ilvl w:val="0"/>
                <w:numId w:val="7"/>
              </w:numPr>
              <w:ind w:left="162" w:hanging="162"/>
              <w:contextualSpacing w:val="0"/>
              <w:rPr>
                <w:sz w:val="18"/>
                <w:szCs w:val="18"/>
              </w:rPr>
            </w:pPr>
            <w:r>
              <w:rPr>
                <w:sz w:val="18"/>
                <w:szCs w:val="18"/>
              </w:rPr>
              <w:t>Missing 1-2 key concepts or diagram</w:t>
            </w:r>
          </w:p>
          <w:p w:rsidR="00CE0A2C" w:rsidRPr="00C10FFC" w:rsidRDefault="00CE0A2C" w:rsidP="00CE0A2C">
            <w:pPr>
              <w:pStyle w:val="ListParagraph"/>
              <w:numPr>
                <w:ilvl w:val="0"/>
                <w:numId w:val="7"/>
              </w:numPr>
              <w:ind w:left="162" w:hanging="162"/>
              <w:contextualSpacing w:val="0"/>
              <w:rPr>
                <w:sz w:val="18"/>
                <w:szCs w:val="18"/>
              </w:rPr>
            </w:pPr>
            <w:r>
              <w:rPr>
                <w:sz w:val="18"/>
                <w:szCs w:val="18"/>
              </w:rPr>
              <w:t>Sentences connect but flow could be better</w:t>
            </w:r>
          </w:p>
        </w:tc>
        <w:tc>
          <w:tcPr>
            <w:tcW w:w="1767" w:type="dxa"/>
            <w:tcBorders>
              <w:top w:val="single" w:sz="4" w:space="0" w:color="000000"/>
              <w:left w:val="single" w:sz="4" w:space="0" w:color="000000"/>
              <w:bottom w:val="single" w:sz="4" w:space="0" w:color="000000"/>
              <w:right w:val="single" w:sz="4" w:space="0" w:color="000000"/>
            </w:tcBorders>
          </w:tcPr>
          <w:p w:rsidR="00CE0A2C" w:rsidRDefault="00CE0A2C" w:rsidP="00CE0A2C">
            <w:pPr>
              <w:pStyle w:val="ListParagraph"/>
              <w:numPr>
                <w:ilvl w:val="0"/>
                <w:numId w:val="6"/>
              </w:numPr>
              <w:ind w:left="162" w:hanging="162"/>
              <w:contextualSpacing w:val="0"/>
              <w:rPr>
                <w:sz w:val="18"/>
                <w:szCs w:val="18"/>
              </w:rPr>
            </w:pPr>
            <w:r>
              <w:rPr>
                <w:sz w:val="18"/>
                <w:szCs w:val="18"/>
              </w:rPr>
              <w:t>Missing several key terms or concepts or diagram</w:t>
            </w:r>
          </w:p>
          <w:p w:rsidR="00CE0A2C" w:rsidRPr="00C10FFC" w:rsidRDefault="00CE0A2C" w:rsidP="00CE0A2C">
            <w:pPr>
              <w:pStyle w:val="ListParagraph"/>
              <w:numPr>
                <w:ilvl w:val="0"/>
                <w:numId w:val="6"/>
              </w:numPr>
              <w:ind w:left="162" w:hanging="162"/>
              <w:contextualSpacing w:val="0"/>
              <w:rPr>
                <w:sz w:val="18"/>
                <w:szCs w:val="18"/>
              </w:rPr>
            </w:pPr>
            <w:r>
              <w:rPr>
                <w:sz w:val="18"/>
                <w:szCs w:val="18"/>
              </w:rPr>
              <w:t>Lacks flow between sentences</w:t>
            </w:r>
          </w:p>
        </w:tc>
        <w:tc>
          <w:tcPr>
            <w:tcW w:w="1688" w:type="dxa"/>
            <w:tcBorders>
              <w:top w:val="single" w:sz="4" w:space="0" w:color="000000"/>
              <w:left w:val="single" w:sz="4" w:space="0" w:color="000000"/>
              <w:bottom w:val="single" w:sz="4" w:space="0" w:color="000000"/>
              <w:right w:val="single" w:sz="4" w:space="0" w:color="000000"/>
            </w:tcBorders>
          </w:tcPr>
          <w:p w:rsidR="00CE0A2C" w:rsidRDefault="00CE0A2C" w:rsidP="00CE0A2C">
            <w:pPr>
              <w:pStyle w:val="ListParagraph"/>
              <w:numPr>
                <w:ilvl w:val="0"/>
                <w:numId w:val="6"/>
              </w:numPr>
              <w:ind w:left="195" w:hanging="195"/>
              <w:contextualSpacing w:val="0"/>
              <w:rPr>
                <w:sz w:val="18"/>
                <w:szCs w:val="18"/>
              </w:rPr>
            </w:pPr>
            <w:r>
              <w:rPr>
                <w:sz w:val="18"/>
                <w:szCs w:val="18"/>
              </w:rPr>
              <w:t>Lacks topic sentence</w:t>
            </w:r>
          </w:p>
          <w:p w:rsidR="00CE0A2C" w:rsidRDefault="00CE0A2C" w:rsidP="00CE0A2C">
            <w:pPr>
              <w:pStyle w:val="ListParagraph"/>
              <w:numPr>
                <w:ilvl w:val="0"/>
                <w:numId w:val="6"/>
              </w:numPr>
              <w:ind w:left="195" w:hanging="195"/>
              <w:contextualSpacing w:val="0"/>
              <w:rPr>
                <w:sz w:val="18"/>
                <w:szCs w:val="18"/>
              </w:rPr>
            </w:pPr>
            <w:r>
              <w:rPr>
                <w:sz w:val="18"/>
                <w:szCs w:val="18"/>
              </w:rPr>
              <w:t>Explains few concepts</w:t>
            </w:r>
          </w:p>
          <w:p w:rsidR="00CE0A2C" w:rsidRDefault="00CE0A2C" w:rsidP="00CE0A2C">
            <w:pPr>
              <w:pStyle w:val="ListParagraph"/>
              <w:numPr>
                <w:ilvl w:val="0"/>
                <w:numId w:val="6"/>
              </w:numPr>
              <w:ind w:left="195" w:hanging="195"/>
              <w:contextualSpacing w:val="0"/>
              <w:rPr>
                <w:sz w:val="18"/>
                <w:szCs w:val="18"/>
              </w:rPr>
            </w:pPr>
            <w:r>
              <w:rPr>
                <w:sz w:val="18"/>
                <w:szCs w:val="18"/>
              </w:rPr>
              <w:t>Lacking connections between sentences</w:t>
            </w:r>
          </w:p>
          <w:p w:rsidR="00CE0A2C" w:rsidRPr="00C10FFC" w:rsidRDefault="00CE0A2C" w:rsidP="00CE0A2C">
            <w:pPr>
              <w:pStyle w:val="ListParagraph"/>
              <w:numPr>
                <w:ilvl w:val="0"/>
                <w:numId w:val="6"/>
              </w:numPr>
              <w:ind w:left="195" w:hanging="195"/>
              <w:contextualSpacing w:val="0"/>
              <w:rPr>
                <w:sz w:val="18"/>
                <w:szCs w:val="18"/>
              </w:rPr>
            </w:pPr>
            <w:r>
              <w:rPr>
                <w:sz w:val="18"/>
                <w:szCs w:val="18"/>
              </w:rPr>
              <w:t>Has no diagram</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Pr>
                <w:b/>
                <w:sz w:val="24"/>
                <w:szCs w:val="24"/>
              </w:rPr>
              <w:t>20</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b/>
                <w:sz w:val="20"/>
                <w:u w:val="single"/>
              </w:rPr>
            </w:pPr>
            <w:r>
              <w:rPr>
                <w:b/>
                <w:sz w:val="20"/>
                <w:u w:val="single"/>
              </w:rPr>
              <w:t>Purpose</w:t>
            </w:r>
            <w:r w:rsidRPr="000301C6">
              <w:rPr>
                <w:b/>
                <w:sz w:val="20"/>
                <w:u w:val="single"/>
              </w:rPr>
              <w:t xml:space="preserve"> </w:t>
            </w:r>
            <w:r>
              <w:rPr>
                <w:b/>
                <w:sz w:val="20"/>
                <w:u w:val="single"/>
              </w:rPr>
              <w:t xml:space="preserve">&amp; </w:t>
            </w:r>
            <w:r w:rsidRPr="000301C6">
              <w:rPr>
                <w:b/>
                <w:sz w:val="20"/>
                <w:u w:val="single"/>
              </w:rPr>
              <w:t>Hypothesis</w:t>
            </w:r>
          </w:p>
          <w:p w:rsidR="00CE0A2C" w:rsidRPr="000301C6" w:rsidRDefault="00CE0A2C" w:rsidP="0069681F">
            <w:pPr>
              <w:rPr>
                <w:i/>
                <w:sz w:val="20"/>
              </w:rPr>
            </w:pPr>
            <w:r>
              <w:rPr>
                <w:i/>
                <w:sz w:val="20"/>
              </w:rPr>
              <w:t>R</w:t>
            </w:r>
            <w:r w:rsidRPr="000301C6">
              <w:rPr>
                <w:i/>
                <w:sz w:val="20"/>
              </w:rPr>
              <w:t>easons for experiment</w:t>
            </w:r>
          </w:p>
        </w:tc>
        <w:tc>
          <w:tcPr>
            <w:tcW w:w="318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Pr>
                <w:sz w:val="18"/>
                <w:szCs w:val="18"/>
              </w:rPr>
              <w:t>Purpose</w:t>
            </w:r>
            <w:r w:rsidRPr="00C10FFC">
              <w:rPr>
                <w:sz w:val="18"/>
                <w:szCs w:val="18"/>
              </w:rPr>
              <w:t xml:space="preserve"> stated and explained.  Hypothesis stated correctly, including reasoning</w:t>
            </w:r>
            <w:r>
              <w:rPr>
                <w:sz w:val="18"/>
                <w:szCs w:val="18"/>
              </w:rPr>
              <w:t xml:space="preserve"> </w:t>
            </w:r>
            <w:r>
              <w:rPr>
                <w:i/>
                <w:sz w:val="18"/>
                <w:szCs w:val="18"/>
              </w:rPr>
              <w:t>(hypothesis must include a specific prediction about the infrared absorbing abilities of the given gases.)</w:t>
            </w:r>
          </w:p>
        </w:tc>
        <w:tc>
          <w:tcPr>
            <w:tcW w:w="180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Pr>
                <w:sz w:val="18"/>
                <w:szCs w:val="18"/>
              </w:rPr>
              <w:t>Purpose</w:t>
            </w:r>
            <w:r w:rsidRPr="00C10FFC">
              <w:rPr>
                <w:sz w:val="18"/>
                <w:szCs w:val="18"/>
              </w:rPr>
              <w:t xml:space="preserve"> </w:t>
            </w:r>
            <w:r w:rsidRPr="00C10FFC">
              <w:rPr>
                <w:i/>
                <w:sz w:val="18"/>
                <w:szCs w:val="18"/>
              </w:rPr>
              <w:t>and</w:t>
            </w:r>
            <w:r w:rsidRPr="00C10FFC">
              <w:rPr>
                <w:sz w:val="18"/>
                <w:szCs w:val="18"/>
              </w:rPr>
              <w:t xml:space="preserve"> hypothesis stated without reasoning</w:t>
            </w:r>
            <w:r>
              <w:rPr>
                <w:sz w:val="18"/>
                <w:szCs w:val="18"/>
              </w:rPr>
              <w:t>, OR explanations are not clear.</w:t>
            </w:r>
          </w:p>
        </w:tc>
        <w:tc>
          <w:tcPr>
            <w:tcW w:w="1767"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 xml:space="preserve">Either </w:t>
            </w:r>
            <w:r>
              <w:rPr>
                <w:sz w:val="18"/>
                <w:szCs w:val="18"/>
              </w:rPr>
              <w:t>purpose</w:t>
            </w:r>
            <w:r w:rsidRPr="00C10FFC">
              <w:rPr>
                <w:sz w:val="18"/>
                <w:szCs w:val="18"/>
              </w:rPr>
              <w:t xml:space="preserve"> or hypothesis stated, no reasoning</w:t>
            </w:r>
            <w:r>
              <w:rPr>
                <w:sz w:val="18"/>
                <w:szCs w:val="18"/>
              </w:rPr>
              <w:t>, OR explanations are very unclear/inaccurate</w:t>
            </w:r>
          </w:p>
        </w:tc>
        <w:tc>
          <w:tcPr>
            <w:tcW w:w="1688"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 xml:space="preserve">No </w:t>
            </w:r>
            <w:r>
              <w:rPr>
                <w:sz w:val="18"/>
                <w:szCs w:val="18"/>
              </w:rPr>
              <w:t>purpose</w:t>
            </w:r>
            <w:r w:rsidRPr="00C10FFC">
              <w:rPr>
                <w:sz w:val="18"/>
                <w:szCs w:val="18"/>
              </w:rPr>
              <w:t xml:space="preserve"> or hypothesis stated</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Pr>
                <w:b/>
                <w:sz w:val="24"/>
                <w:szCs w:val="24"/>
              </w:rPr>
              <w:t>8</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trHeight w:val="1142"/>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b/>
                <w:sz w:val="20"/>
                <w:u w:val="single"/>
              </w:rPr>
            </w:pPr>
            <w:r w:rsidRPr="000301C6">
              <w:rPr>
                <w:b/>
                <w:sz w:val="20"/>
                <w:u w:val="single"/>
              </w:rPr>
              <w:t>Procedure</w:t>
            </w:r>
          </w:p>
          <w:p w:rsidR="00CE0A2C" w:rsidRPr="000301C6" w:rsidRDefault="00CE0A2C" w:rsidP="0069681F">
            <w:pPr>
              <w:rPr>
                <w:i/>
                <w:sz w:val="20"/>
              </w:rPr>
            </w:pPr>
            <w:r w:rsidRPr="000301C6">
              <w:rPr>
                <w:i/>
                <w:sz w:val="20"/>
              </w:rPr>
              <w:t>Steps of your experiment</w:t>
            </w:r>
          </w:p>
        </w:tc>
        <w:tc>
          <w:tcPr>
            <w:tcW w:w="3180" w:type="dxa"/>
            <w:tcBorders>
              <w:top w:val="single" w:sz="4" w:space="0" w:color="000000"/>
              <w:left w:val="single" w:sz="4" w:space="0" w:color="000000"/>
              <w:bottom w:val="single" w:sz="4" w:space="0" w:color="000000"/>
              <w:right w:val="single" w:sz="4" w:space="0" w:color="000000"/>
            </w:tcBorders>
          </w:tcPr>
          <w:p w:rsidR="00CE0A2C" w:rsidRPr="00AA61B6" w:rsidRDefault="00CE0A2C" w:rsidP="0069681F">
            <w:pPr>
              <w:pStyle w:val="ListParagraph"/>
              <w:ind w:left="0"/>
              <w:rPr>
                <w:sz w:val="18"/>
                <w:szCs w:val="18"/>
                <w:u w:val="single"/>
              </w:rPr>
            </w:pPr>
            <w:r>
              <w:rPr>
                <w:sz w:val="18"/>
                <w:szCs w:val="18"/>
              </w:rPr>
              <w:t>Procedure describes the steps you took to conduct the experiment and determine how well each gas absorbs infrared photons.</w:t>
            </w:r>
          </w:p>
        </w:tc>
        <w:tc>
          <w:tcPr>
            <w:tcW w:w="180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 xml:space="preserve">Procedure </w:t>
            </w:r>
            <w:r>
              <w:rPr>
                <w:sz w:val="18"/>
                <w:szCs w:val="18"/>
              </w:rPr>
              <w:t>is generally complete but misses a few key steps.</w:t>
            </w:r>
          </w:p>
        </w:tc>
        <w:tc>
          <w:tcPr>
            <w:tcW w:w="1767"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Procedure includes some relevant steps but is missing a number of important details.</w:t>
            </w:r>
          </w:p>
        </w:tc>
        <w:tc>
          <w:tcPr>
            <w:tcW w:w="1688"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Procedure is drastically incomplete or missing</w:t>
            </w:r>
            <w:r>
              <w:rPr>
                <w:sz w:val="18"/>
                <w:szCs w:val="18"/>
              </w:rPr>
              <w:t>.</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Pr>
                <w:b/>
                <w:sz w:val="24"/>
                <w:szCs w:val="24"/>
              </w:rPr>
              <w:t>16</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trHeight w:val="1223"/>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b/>
                <w:sz w:val="20"/>
                <w:u w:val="single"/>
              </w:rPr>
            </w:pPr>
            <w:r w:rsidRPr="000301C6">
              <w:rPr>
                <w:b/>
                <w:sz w:val="20"/>
                <w:u w:val="single"/>
              </w:rPr>
              <w:t>Data and Results</w:t>
            </w:r>
          </w:p>
          <w:p w:rsidR="00CE0A2C" w:rsidRPr="000301C6" w:rsidRDefault="00CE0A2C" w:rsidP="0069681F">
            <w:pPr>
              <w:rPr>
                <w:b/>
                <w:i/>
                <w:sz w:val="20"/>
                <w:u w:val="single"/>
              </w:rPr>
            </w:pPr>
            <w:r w:rsidRPr="000301C6">
              <w:rPr>
                <w:i/>
                <w:sz w:val="20"/>
              </w:rPr>
              <w:t xml:space="preserve">Present the results of </w:t>
            </w:r>
            <w:r>
              <w:rPr>
                <w:i/>
                <w:sz w:val="20"/>
              </w:rPr>
              <w:t>the lab.</w:t>
            </w:r>
          </w:p>
        </w:tc>
        <w:tc>
          <w:tcPr>
            <w:tcW w:w="318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Pr>
                <w:sz w:val="18"/>
                <w:szCs w:val="18"/>
              </w:rPr>
              <w:t xml:space="preserve">Data and results are complete and presented in an organized way (all data is labeled and easy to follow with a </w:t>
            </w:r>
            <w:r w:rsidRPr="008541FE">
              <w:rPr>
                <w:b/>
                <w:sz w:val="18"/>
                <w:szCs w:val="18"/>
              </w:rPr>
              <w:t>clear</w:t>
            </w:r>
            <w:r>
              <w:rPr>
                <w:sz w:val="18"/>
                <w:szCs w:val="18"/>
              </w:rPr>
              <w:t xml:space="preserve"> </w:t>
            </w:r>
            <w:r w:rsidRPr="008541FE">
              <w:rPr>
                <w:b/>
                <w:sz w:val="18"/>
                <w:szCs w:val="18"/>
              </w:rPr>
              <w:t>organizational</w:t>
            </w:r>
            <w:r>
              <w:rPr>
                <w:sz w:val="18"/>
                <w:szCs w:val="18"/>
              </w:rPr>
              <w:t xml:space="preserve"> </w:t>
            </w:r>
            <w:r w:rsidRPr="008541FE">
              <w:rPr>
                <w:b/>
                <w:sz w:val="18"/>
                <w:szCs w:val="18"/>
              </w:rPr>
              <w:t>table</w:t>
            </w:r>
            <w:r>
              <w:rPr>
                <w:sz w:val="18"/>
                <w:szCs w:val="18"/>
              </w:rPr>
              <w:t>).</w:t>
            </w:r>
          </w:p>
        </w:tc>
        <w:tc>
          <w:tcPr>
            <w:tcW w:w="180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 xml:space="preserve">Data </w:t>
            </w:r>
            <w:r>
              <w:rPr>
                <w:sz w:val="18"/>
                <w:szCs w:val="18"/>
              </w:rPr>
              <w:t>is complete but is disorganized, not labeled, or difficult to follow.</w:t>
            </w:r>
          </w:p>
        </w:tc>
        <w:tc>
          <w:tcPr>
            <w:tcW w:w="1767"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 xml:space="preserve">Data </w:t>
            </w:r>
            <w:r>
              <w:rPr>
                <w:sz w:val="18"/>
                <w:szCs w:val="18"/>
              </w:rPr>
              <w:t>is incomplete and/or highly disorganized</w:t>
            </w:r>
          </w:p>
        </w:tc>
        <w:tc>
          <w:tcPr>
            <w:tcW w:w="1688"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Pr>
                <w:sz w:val="18"/>
                <w:szCs w:val="18"/>
              </w:rPr>
              <w:t>Data and results are incomplete</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Pr>
                <w:b/>
                <w:sz w:val="24"/>
                <w:szCs w:val="24"/>
              </w:rPr>
              <w:t>16</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b/>
                <w:sz w:val="20"/>
                <w:u w:val="single"/>
              </w:rPr>
            </w:pPr>
            <w:r w:rsidRPr="000301C6">
              <w:rPr>
                <w:b/>
                <w:sz w:val="20"/>
                <w:u w:val="single"/>
              </w:rPr>
              <w:t>Analysis</w:t>
            </w:r>
          </w:p>
          <w:p w:rsidR="00CE0A2C" w:rsidRPr="000301C6" w:rsidRDefault="00CE0A2C" w:rsidP="0069681F">
            <w:pPr>
              <w:rPr>
                <w:i/>
                <w:sz w:val="20"/>
              </w:rPr>
            </w:pPr>
            <w:r>
              <w:rPr>
                <w:i/>
                <w:sz w:val="20"/>
              </w:rPr>
              <w:t>Interpret your results.</w:t>
            </w:r>
          </w:p>
        </w:tc>
        <w:tc>
          <w:tcPr>
            <w:tcW w:w="3180" w:type="dxa"/>
            <w:tcBorders>
              <w:top w:val="single" w:sz="4" w:space="0" w:color="000000"/>
              <w:left w:val="single" w:sz="4" w:space="0" w:color="000000"/>
              <w:bottom w:val="single" w:sz="4" w:space="0" w:color="000000"/>
              <w:right w:val="single" w:sz="4" w:space="0" w:color="000000"/>
            </w:tcBorders>
          </w:tcPr>
          <w:p w:rsidR="00CE0A2C" w:rsidRPr="00851590" w:rsidRDefault="00CE0A2C" w:rsidP="0069681F">
            <w:pPr>
              <w:pStyle w:val="ListParagraph"/>
              <w:ind w:left="0"/>
              <w:rPr>
                <w:sz w:val="18"/>
                <w:szCs w:val="18"/>
              </w:rPr>
            </w:pPr>
            <w:r w:rsidRPr="00C10FFC">
              <w:rPr>
                <w:sz w:val="18"/>
                <w:szCs w:val="18"/>
              </w:rPr>
              <w:t xml:space="preserve">In paragraph form, </w:t>
            </w:r>
            <w:r>
              <w:rPr>
                <w:sz w:val="18"/>
                <w:szCs w:val="18"/>
              </w:rPr>
              <w:t>analyze your results</w:t>
            </w:r>
            <w:r w:rsidRPr="00C10FFC">
              <w:rPr>
                <w:sz w:val="18"/>
                <w:szCs w:val="18"/>
              </w:rPr>
              <w:t>.</w:t>
            </w:r>
            <w:r>
              <w:rPr>
                <w:sz w:val="18"/>
                <w:szCs w:val="18"/>
              </w:rPr>
              <w:t xml:space="preserve">  This should include analysis of how well each atmospheric gas absorbs infrared photons.  Refer to </w:t>
            </w:r>
            <w:r w:rsidRPr="008541FE">
              <w:rPr>
                <w:b/>
                <w:sz w:val="18"/>
                <w:szCs w:val="18"/>
              </w:rPr>
              <w:t>specific evidence</w:t>
            </w:r>
            <w:r>
              <w:rPr>
                <w:sz w:val="18"/>
                <w:szCs w:val="18"/>
              </w:rPr>
              <w:t xml:space="preserve"> from your data!</w:t>
            </w:r>
          </w:p>
        </w:tc>
        <w:tc>
          <w:tcPr>
            <w:tcW w:w="180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Results are explained, but explanations are unclear or incomplete.</w:t>
            </w:r>
          </w:p>
        </w:tc>
        <w:tc>
          <w:tcPr>
            <w:tcW w:w="1767"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Incomplete explanation of what the results mean.</w:t>
            </w:r>
          </w:p>
        </w:tc>
        <w:tc>
          <w:tcPr>
            <w:tcW w:w="1688"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No analysis included</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Pr>
                <w:b/>
                <w:sz w:val="24"/>
                <w:szCs w:val="24"/>
              </w:rPr>
              <w:t>12</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sz w:val="20"/>
              </w:rPr>
            </w:pPr>
            <w:r w:rsidRPr="000301C6">
              <w:rPr>
                <w:b/>
                <w:sz w:val="20"/>
                <w:u w:val="single"/>
              </w:rPr>
              <w:t>Conclusions</w:t>
            </w:r>
          </w:p>
          <w:p w:rsidR="00CE0A2C" w:rsidRPr="000301C6" w:rsidRDefault="00CE0A2C" w:rsidP="0069681F">
            <w:pPr>
              <w:rPr>
                <w:i/>
                <w:sz w:val="20"/>
              </w:rPr>
            </w:pPr>
            <w:r w:rsidRPr="000301C6">
              <w:rPr>
                <w:i/>
                <w:sz w:val="20"/>
              </w:rPr>
              <w:t xml:space="preserve">Explain what you can </w:t>
            </w:r>
            <w:r>
              <w:rPr>
                <w:i/>
                <w:sz w:val="20"/>
              </w:rPr>
              <w:t>conclude</w:t>
            </w:r>
            <w:r w:rsidRPr="000301C6">
              <w:rPr>
                <w:i/>
                <w:sz w:val="20"/>
              </w:rPr>
              <w:t xml:space="preserve"> from the data</w:t>
            </w:r>
          </w:p>
        </w:tc>
        <w:tc>
          <w:tcPr>
            <w:tcW w:w="318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Describe the conclusions that you can draw from the data.  This should include:</w:t>
            </w:r>
          </w:p>
          <w:p w:rsidR="00CE0A2C" w:rsidRPr="00C10FFC" w:rsidRDefault="00CE0A2C" w:rsidP="00CE0A2C">
            <w:pPr>
              <w:pStyle w:val="ListParagraph"/>
              <w:numPr>
                <w:ilvl w:val="0"/>
                <w:numId w:val="3"/>
              </w:numPr>
              <w:ind w:left="204" w:hanging="204"/>
              <w:contextualSpacing w:val="0"/>
              <w:rPr>
                <w:sz w:val="18"/>
                <w:szCs w:val="18"/>
              </w:rPr>
            </w:pPr>
            <w:r>
              <w:rPr>
                <w:sz w:val="18"/>
                <w:szCs w:val="18"/>
              </w:rPr>
              <w:t>Identify what type of gases are the best/worst absorbers.</w:t>
            </w:r>
          </w:p>
          <w:p w:rsidR="00CE0A2C" w:rsidRDefault="00CE0A2C" w:rsidP="00CE0A2C">
            <w:pPr>
              <w:pStyle w:val="ListParagraph"/>
              <w:numPr>
                <w:ilvl w:val="0"/>
                <w:numId w:val="3"/>
              </w:numPr>
              <w:ind w:left="204" w:hanging="204"/>
              <w:contextualSpacing w:val="0"/>
              <w:rPr>
                <w:sz w:val="18"/>
                <w:szCs w:val="18"/>
              </w:rPr>
            </w:pPr>
            <w:r w:rsidRPr="00C10FFC">
              <w:rPr>
                <w:sz w:val="18"/>
                <w:szCs w:val="18"/>
              </w:rPr>
              <w:t>Reflect on whether your results support your hypothesis</w:t>
            </w:r>
            <w:r>
              <w:rPr>
                <w:sz w:val="18"/>
                <w:szCs w:val="18"/>
              </w:rPr>
              <w:t xml:space="preserve"> and explain why or why not</w:t>
            </w:r>
          </w:p>
          <w:p w:rsidR="00CE0A2C" w:rsidRPr="00C10FFC" w:rsidRDefault="00CE0A2C" w:rsidP="00CE0A2C">
            <w:pPr>
              <w:pStyle w:val="ListParagraph"/>
              <w:numPr>
                <w:ilvl w:val="0"/>
                <w:numId w:val="3"/>
              </w:numPr>
              <w:ind w:left="204" w:hanging="204"/>
              <w:contextualSpacing w:val="0"/>
              <w:rPr>
                <w:sz w:val="18"/>
                <w:szCs w:val="18"/>
              </w:rPr>
            </w:pPr>
            <w:r>
              <w:rPr>
                <w:sz w:val="18"/>
                <w:szCs w:val="18"/>
              </w:rPr>
              <w:t>Discuss how this lab relates to the transmission, absorption, and reflection of electromagnetic waves.</w:t>
            </w:r>
          </w:p>
          <w:p w:rsidR="00CE0A2C" w:rsidRPr="00B06756" w:rsidRDefault="00CE0A2C" w:rsidP="00CE0A2C">
            <w:pPr>
              <w:pStyle w:val="ListParagraph"/>
              <w:numPr>
                <w:ilvl w:val="0"/>
                <w:numId w:val="3"/>
              </w:numPr>
              <w:ind w:left="204" w:hanging="204"/>
              <w:contextualSpacing w:val="0"/>
              <w:rPr>
                <w:sz w:val="18"/>
                <w:szCs w:val="18"/>
              </w:rPr>
            </w:pPr>
            <w:r>
              <w:rPr>
                <w:sz w:val="18"/>
                <w:szCs w:val="18"/>
              </w:rPr>
              <w:t>Explain the implications of your findings.  What does this mean for the future of our planet?</w:t>
            </w:r>
          </w:p>
        </w:tc>
        <w:tc>
          <w:tcPr>
            <w:tcW w:w="180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 xml:space="preserve">Conclusion is generally strong but missing one component </w:t>
            </w:r>
          </w:p>
          <w:p w:rsidR="00CE0A2C" w:rsidRPr="00C10FFC" w:rsidRDefault="00CE0A2C" w:rsidP="0069681F">
            <w:pPr>
              <w:pStyle w:val="ListParagraph"/>
              <w:ind w:left="0"/>
              <w:rPr>
                <w:sz w:val="18"/>
                <w:szCs w:val="18"/>
              </w:rPr>
            </w:pPr>
          </w:p>
          <w:p w:rsidR="00CE0A2C" w:rsidRPr="00C10FFC" w:rsidRDefault="00CE0A2C" w:rsidP="0069681F">
            <w:pPr>
              <w:pStyle w:val="ListParagraph"/>
              <w:ind w:left="0"/>
              <w:rPr>
                <w:sz w:val="18"/>
                <w:szCs w:val="18"/>
              </w:rPr>
            </w:pPr>
            <w:r w:rsidRPr="00C10FFC">
              <w:rPr>
                <w:sz w:val="18"/>
                <w:szCs w:val="18"/>
              </w:rPr>
              <w:t>OR</w:t>
            </w:r>
          </w:p>
          <w:p w:rsidR="00CE0A2C" w:rsidRPr="00C10FFC" w:rsidRDefault="00CE0A2C" w:rsidP="0069681F">
            <w:pPr>
              <w:pStyle w:val="ListParagraph"/>
              <w:ind w:left="0"/>
              <w:rPr>
                <w:sz w:val="18"/>
                <w:szCs w:val="18"/>
              </w:rPr>
            </w:pPr>
          </w:p>
          <w:p w:rsidR="00CE0A2C" w:rsidRPr="00C10FFC" w:rsidRDefault="00CE0A2C" w:rsidP="0069681F">
            <w:pPr>
              <w:pStyle w:val="ListParagraph"/>
              <w:ind w:left="0"/>
              <w:rPr>
                <w:sz w:val="18"/>
                <w:szCs w:val="18"/>
              </w:rPr>
            </w:pPr>
            <w:r w:rsidRPr="00C10FFC">
              <w:rPr>
                <w:sz w:val="18"/>
                <w:szCs w:val="18"/>
              </w:rPr>
              <w:t>All components included in the conclusion, but explanations unclear or missing details</w:t>
            </w:r>
          </w:p>
        </w:tc>
        <w:tc>
          <w:tcPr>
            <w:tcW w:w="1767"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Conclusion is missing two components</w:t>
            </w:r>
          </w:p>
          <w:p w:rsidR="00CE0A2C" w:rsidRPr="00C10FFC" w:rsidRDefault="00CE0A2C" w:rsidP="0069681F">
            <w:pPr>
              <w:pStyle w:val="ListParagraph"/>
              <w:ind w:left="0"/>
              <w:rPr>
                <w:sz w:val="18"/>
                <w:szCs w:val="18"/>
              </w:rPr>
            </w:pPr>
          </w:p>
          <w:p w:rsidR="00CE0A2C" w:rsidRPr="00C10FFC" w:rsidRDefault="00CE0A2C" w:rsidP="0069681F">
            <w:pPr>
              <w:pStyle w:val="ListParagraph"/>
              <w:ind w:left="0"/>
              <w:rPr>
                <w:sz w:val="18"/>
                <w:szCs w:val="18"/>
              </w:rPr>
            </w:pPr>
            <w:r w:rsidRPr="00C10FFC">
              <w:rPr>
                <w:sz w:val="18"/>
                <w:szCs w:val="18"/>
              </w:rPr>
              <w:t>OR</w:t>
            </w:r>
          </w:p>
          <w:p w:rsidR="00CE0A2C" w:rsidRPr="00C10FFC" w:rsidRDefault="00CE0A2C" w:rsidP="0069681F">
            <w:pPr>
              <w:pStyle w:val="ListParagraph"/>
              <w:ind w:left="0"/>
              <w:rPr>
                <w:sz w:val="18"/>
                <w:szCs w:val="18"/>
              </w:rPr>
            </w:pPr>
          </w:p>
          <w:p w:rsidR="00CE0A2C" w:rsidRPr="00C10FFC" w:rsidRDefault="00CE0A2C" w:rsidP="0069681F">
            <w:pPr>
              <w:pStyle w:val="ListParagraph"/>
              <w:ind w:left="0"/>
              <w:rPr>
                <w:sz w:val="18"/>
                <w:szCs w:val="18"/>
              </w:rPr>
            </w:pPr>
            <w:r w:rsidRPr="00C10FFC">
              <w:rPr>
                <w:sz w:val="18"/>
                <w:szCs w:val="18"/>
              </w:rPr>
              <w:t>Conclusion is complete but extremely unclear and missing many key details</w:t>
            </w:r>
          </w:p>
        </w:tc>
        <w:tc>
          <w:tcPr>
            <w:tcW w:w="1688"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sz w:val="18"/>
                <w:szCs w:val="18"/>
              </w:rPr>
            </w:pPr>
            <w:r w:rsidRPr="00C10FFC">
              <w:rPr>
                <w:sz w:val="18"/>
                <w:szCs w:val="18"/>
              </w:rPr>
              <w:t>Conclusion is drastically incomplete</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sidRPr="000301C6">
              <w:rPr>
                <w:b/>
                <w:sz w:val="24"/>
                <w:szCs w:val="24"/>
              </w:rPr>
              <w:t>16</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trHeight w:val="530"/>
          <w:jc w:val="center"/>
        </w:trPr>
        <w:tc>
          <w:tcPr>
            <w:tcW w:w="1215"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rPr>
                <w:b/>
                <w:sz w:val="20"/>
                <w:u w:val="single"/>
              </w:rPr>
            </w:pPr>
            <w:r w:rsidRPr="000301C6">
              <w:rPr>
                <w:b/>
                <w:sz w:val="20"/>
                <w:u w:val="single"/>
              </w:rPr>
              <w:t>Formatting</w:t>
            </w:r>
          </w:p>
          <w:p w:rsidR="00CE0A2C" w:rsidRPr="000301C6" w:rsidRDefault="00CE0A2C" w:rsidP="0069681F">
            <w:pPr>
              <w:rPr>
                <w:b/>
                <w:sz w:val="20"/>
                <w:u w:val="single"/>
              </w:rPr>
            </w:pPr>
            <w:r w:rsidRPr="000301C6">
              <w:rPr>
                <w:i/>
                <w:sz w:val="20"/>
              </w:rPr>
              <w:t>Make your report look professional</w:t>
            </w:r>
          </w:p>
        </w:tc>
        <w:tc>
          <w:tcPr>
            <w:tcW w:w="3180" w:type="dxa"/>
            <w:tcBorders>
              <w:top w:val="single" w:sz="4" w:space="0" w:color="000000"/>
              <w:left w:val="single" w:sz="4" w:space="0" w:color="000000"/>
              <w:bottom w:val="single" w:sz="4" w:space="0" w:color="000000"/>
              <w:right w:val="single" w:sz="4" w:space="0" w:color="000000"/>
            </w:tcBorders>
          </w:tcPr>
          <w:p w:rsidR="00CE0A2C" w:rsidRDefault="00CE0A2C" w:rsidP="0069681F">
            <w:pPr>
              <w:pStyle w:val="ListParagraph"/>
              <w:ind w:left="0"/>
              <w:rPr>
                <w:sz w:val="18"/>
                <w:szCs w:val="18"/>
              </w:rPr>
            </w:pPr>
            <w:r>
              <w:rPr>
                <w:sz w:val="18"/>
                <w:szCs w:val="18"/>
              </w:rPr>
              <w:t>Proper formatting includes:</w:t>
            </w:r>
          </w:p>
          <w:p w:rsidR="00CE0A2C" w:rsidRDefault="00CE0A2C" w:rsidP="00CE0A2C">
            <w:pPr>
              <w:pStyle w:val="ListParagraph"/>
              <w:numPr>
                <w:ilvl w:val="0"/>
                <w:numId w:val="4"/>
              </w:numPr>
              <w:ind w:left="192" w:hanging="192"/>
              <w:contextualSpacing w:val="0"/>
              <w:rPr>
                <w:sz w:val="18"/>
                <w:szCs w:val="18"/>
              </w:rPr>
            </w:pPr>
            <w:r w:rsidRPr="00C10FFC">
              <w:rPr>
                <w:sz w:val="18"/>
                <w:szCs w:val="18"/>
              </w:rPr>
              <w:t>Times New Roman, size 12 font, double spaced</w:t>
            </w:r>
          </w:p>
          <w:p w:rsidR="00CE0A2C" w:rsidRDefault="00CE0A2C" w:rsidP="00CE0A2C">
            <w:pPr>
              <w:pStyle w:val="ListParagraph"/>
              <w:numPr>
                <w:ilvl w:val="0"/>
                <w:numId w:val="4"/>
              </w:numPr>
              <w:ind w:left="192" w:hanging="192"/>
              <w:contextualSpacing w:val="0"/>
              <w:rPr>
                <w:sz w:val="18"/>
                <w:szCs w:val="18"/>
              </w:rPr>
            </w:pPr>
            <w:r>
              <w:rPr>
                <w:sz w:val="18"/>
                <w:szCs w:val="18"/>
              </w:rPr>
              <w:t xml:space="preserve">Sections have </w:t>
            </w:r>
            <w:r w:rsidRPr="00C10FFC">
              <w:rPr>
                <w:sz w:val="18"/>
                <w:szCs w:val="18"/>
              </w:rPr>
              <w:t xml:space="preserve">clear headings </w:t>
            </w:r>
            <w:r>
              <w:rPr>
                <w:sz w:val="18"/>
                <w:szCs w:val="18"/>
              </w:rPr>
              <w:t>and are in the correct order.</w:t>
            </w:r>
          </w:p>
          <w:p w:rsidR="00CE0A2C" w:rsidRDefault="00CE0A2C" w:rsidP="00CE0A2C">
            <w:pPr>
              <w:pStyle w:val="ListParagraph"/>
              <w:numPr>
                <w:ilvl w:val="0"/>
                <w:numId w:val="4"/>
              </w:numPr>
              <w:ind w:left="192" w:hanging="192"/>
              <w:contextualSpacing w:val="0"/>
              <w:rPr>
                <w:sz w:val="18"/>
                <w:szCs w:val="18"/>
              </w:rPr>
            </w:pPr>
            <w:r w:rsidRPr="00C10FFC">
              <w:rPr>
                <w:sz w:val="18"/>
                <w:szCs w:val="18"/>
              </w:rPr>
              <w:t>Visual representations (graphs, tables) neat</w:t>
            </w:r>
            <w:r>
              <w:rPr>
                <w:sz w:val="18"/>
                <w:szCs w:val="18"/>
              </w:rPr>
              <w:t xml:space="preserve"> and professional.</w:t>
            </w:r>
          </w:p>
          <w:p w:rsidR="00CE0A2C" w:rsidRPr="00C10FFC" w:rsidRDefault="00CE0A2C" w:rsidP="00CE0A2C">
            <w:pPr>
              <w:pStyle w:val="ListParagraph"/>
              <w:numPr>
                <w:ilvl w:val="0"/>
                <w:numId w:val="4"/>
              </w:numPr>
              <w:ind w:left="192" w:hanging="192"/>
              <w:contextualSpacing w:val="0"/>
              <w:rPr>
                <w:sz w:val="18"/>
                <w:szCs w:val="18"/>
              </w:rPr>
            </w:pPr>
            <w:r w:rsidRPr="00C10FFC">
              <w:rPr>
                <w:sz w:val="18"/>
                <w:szCs w:val="18"/>
              </w:rPr>
              <w:t>Spelling and grammar checked.</w:t>
            </w:r>
          </w:p>
        </w:tc>
        <w:tc>
          <w:tcPr>
            <w:tcW w:w="1800"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b/>
                <w:sz w:val="18"/>
                <w:szCs w:val="18"/>
              </w:rPr>
            </w:pPr>
            <w:r w:rsidRPr="00C10FFC">
              <w:rPr>
                <w:sz w:val="18"/>
                <w:szCs w:val="18"/>
              </w:rPr>
              <w:t xml:space="preserve">One </w:t>
            </w:r>
            <w:r>
              <w:rPr>
                <w:sz w:val="18"/>
                <w:szCs w:val="18"/>
              </w:rPr>
              <w:t>element of improper formatting.</w:t>
            </w:r>
          </w:p>
        </w:tc>
        <w:tc>
          <w:tcPr>
            <w:tcW w:w="1767"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b/>
                <w:sz w:val="18"/>
                <w:szCs w:val="18"/>
              </w:rPr>
            </w:pPr>
            <w:r>
              <w:rPr>
                <w:sz w:val="18"/>
                <w:szCs w:val="18"/>
              </w:rPr>
              <w:t>Two elements of improper formatting.</w:t>
            </w:r>
          </w:p>
        </w:tc>
        <w:tc>
          <w:tcPr>
            <w:tcW w:w="1688" w:type="dxa"/>
            <w:tcBorders>
              <w:top w:val="single" w:sz="4" w:space="0" w:color="000000"/>
              <w:left w:val="single" w:sz="4" w:space="0" w:color="000000"/>
              <w:bottom w:val="single" w:sz="4" w:space="0" w:color="000000"/>
              <w:right w:val="single" w:sz="4" w:space="0" w:color="000000"/>
            </w:tcBorders>
          </w:tcPr>
          <w:p w:rsidR="00CE0A2C" w:rsidRPr="00C10FFC" w:rsidRDefault="00CE0A2C" w:rsidP="0069681F">
            <w:pPr>
              <w:pStyle w:val="ListParagraph"/>
              <w:ind w:left="0"/>
              <w:rPr>
                <w:b/>
                <w:sz w:val="18"/>
                <w:szCs w:val="18"/>
              </w:rPr>
            </w:pPr>
            <w:r>
              <w:rPr>
                <w:sz w:val="18"/>
                <w:szCs w:val="18"/>
              </w:rPr>
              <w:t>Three elements of improper formatting.</w:t>
            </w: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18"/>
              <w:jc w:val="center"/>
              <w:rPr>
                <w:b/>
                <w:sz w:val="24"/>
                <w:szCs w:val="24"/>
              </w:rPr>
            </w:pPr>
            <w:r w:rsidRPr="000301C6">
              <w:rPr>
                <w:b/>
                <w:sz w:val="24"/>
                <w:szCs w:val="24"/>
              </w:rPr>
              <w:t>8</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jc w:val="center"/>
              <w:rPr>
                <w:b/>
                <w:sz w:val="20"/>
              </w:rPr>
            </w:pPr>
          </w:p>
        </w:tc>
      </w:tr>
      <w:tr w:rsidR="00CE0A2C" w:rsidRPr="00AA3562" w:rsidTr="0069681F">
        <w:trPr>
          <w:cantSplit/>
          <w:trHeight w:val="530"/>
          <w:jc w:val="center"/>
        </w:trPr>
        <w:tc>
          <w:tcPr>
            <w:tcW w:w="1215"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0"/>
              <w:jc w:val="right"/>
              <w:rPr>
                <w:b/>
                <w:sz w:val="24"/>
                <w:szCs w:val="24"/>
              </w:rPr>
            </w:pPr>
            <w:r w:rsidRPr="000301C6">
              <w:rPr>
                <w:b/>
                <w:sz w:val="24"/>
                <w:szCs w:val="24"/>
              </w:rPr>
              <w:t>Total Grade</w:t>
            </w:r>
          </w:p>
        </w:tc>
        <w:tc>
          <w:tcPr>
            <w:tcW w:w="3180"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rPr>
                <w:b/>
                <w:sz w:val="20"/>
              </w:rPr>
            </w:pPr>
          </w:p>
        </w:tc>
        <w:tc>
          <w:tcPr>
            <w:tcW w:w="1800"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rPr>
                <w:b/>
                <w:sz w:val="20"/>
              </w:rPr>
            </w:pPr>
          </w:p>
        </w:tc>
        <w:tc>
          <w:tcPr>
            <w:tcW w:w="1767"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rPr>
                <w:b/>
                <w:sz w:val="20"/>
              </w:rPr>
            </w:pPr>
          </w:p>
        </w:tc>
        <w:tc>
          <w:tcPr>
            <w:tcW w:w="1688"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18"/>
              <w:rPr>
                <w:b/>
                <w:sz w:val="20"/>
              </w:rPr>
            </w:pPr>
          </w:p>
        </w:tc>
        <w:tc>
          <w:tcPr>
            <w:tcW w:w="878" w:type="dxa"/>
            <w:tcBorders>
              <w:top w:val="single" w:sz="4" w:space="0" w:color="000000"/>
              <w:left w:val="single" w:sz="4" w:space="0" w:color="000000"/>
              <w:bottom w:val="single" w:sz="4" w:space="0" w:color="000000"/>
              <w:right w:val="single" w:sz="4" w:space="0" w:color="000000"/>
            </w:tcBorders>
            <w:vAlign w:val="center"/>
          </w:tcPr>
          <w:p w:rsidR="00CE0A2C" w:rsidRPr="000301C6" w:rsidRDefault="00CE0A2C" w:rsidP="0069681F">
            <w:pPr>
              <w:pStyle w:val="ListParagraph"/>
              <w:ind w:left="0"/>
              <w:jc w:val="center"/>
              <w:rPr>
                <w:b/>
                <w:sz w:val="24"/>
                <w:szCs w:val="24"/>
              </w:rPr>
            </w:pPr>
            <w:r w:rsidRPr="000301C6">
              <w:rPr>
                <w:b/>
                <w:sz w:val="24"/>
                <w:szCs w:val="24"/>
              </w:rPr>
              <w:t>100</w:t>
            </w:r>
          </w:p>
        </w:tc>
        <w:tc>
          <w:tcPr>
            <w:tcW w:w="781" w:type="dxa"/>
            <w:tcBorders>
              <w:top w:val="single" w:sz="4" w:space="0" w:color="000000"/>
              <w:left w:val="single" w:sz="4" w:space="0" w:color="000000"/>
              <w:bottom w:val="single" w:sz="4" w:space="0" w:color="000000"/>
              <w:right w:val="single" w:sz="4" w:space="0" w:color="000000"/>
            </w:tcBorders>
          </w:tcPr>
          <w:p w:rsidR="00CE0A2C" w:rsidRPr="000301C6" w:rsidRDefault="00CE0A2C" w:rsidP="0069681F">
            <w:pPr>
              <w:pStyle w:val="ListParagraph"/>
              <w:ind w:left="0"/>
              <w:jc w:val="center"/>
              <w:rPr>
                <w:b/>
                <w:sz w:val="20"/>
              </w:rPr>
            </w:pPr>
          </w:p>
        </w:tc>
      </w:tr>
    </w:tbl>
    <w:p w:rsidR="00CE0A2C" w:rsidRPr="00380F7B" w:rsidRDefault="00CE0A2C" w:rsidP="00380F7B">
      <w:pPr>
        <w:rPr>
          <w:sz w:val="24"/>
        </w:rPr>
      </w:pPr>
    </w:p>
    <w:sectPr w:rsidR="00CE0A2C" w:rsidRPr="00380F7B" w:rsidSect="00CE0A2C">
      <w:pgSz w:w="12240" w:h="15840"/>
      <w:pgMar w:top="432" w:right="432" w:bottom="432"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148EE"/>
    <w:multiLevelType w:val="hybridMultilevel"/>
    <w:tmpl w:val="174AB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775E3A"/>
    <w:multiLevelType w:val="multilevel"/>
    <w:tmpl w:val="356E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452EB3"/>
    <w:multiLevelType w:val="hybridMultilevel"/>
    <w:tmpl w:val="A4C81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9F258A"/>
    <w:multiLevelType w:val="hybridMultilevel"/>
    <w:tmpl w:val="51DCC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9A45243"/>
    <w:multiLevelType w:val="hybridMultilevel"/>
    <w:tmpl w:val="9A262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086662E"/>
    <w:multiLevelType w:val="hybridMultilevel"/>
    <w:tmpl w:val="A4500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76E1316"/>
    <w:multiLevelType w:val="hybridMultilevel"/>
    <w:tmpl w:val="BC5C9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21FAF"/>
    <w:rsid w:val="00090A8A"/>
    <w:rsid w:val="000C6738"/>
    <w:rsid w:val="000D262F"/>
    <w:rsid w:val="000E06CF"/>
    <w:rsid w:val="00223605"/>
    <w:rsid w:val="002626EC"/>
    <w:rsid w:val="003001EC"/>
    <w:rsid w:val="00321FAF"/>
    <w:rsid w:val="00333CA3"/>
    <w:rsid w:val="003574BA"/>
    <w:rsid w:val="00380F7B"/>
    <w:rsid w:val="00432E50"/>
    <w:rsid w:val="0049189A"/>
    <w:rsid w:val="005116D6"/>
    <w:rsid w:val="00596143"/>
    <w:rsid w:val="005F15BA"/>
    <w:rsid w:val="00654857"/>
    <w:rsid w:val="006C634A"/>
    <w:rsid w:val="006C73C3"/>
    <w:rsid w:val="00730A70"/>
    <w:rsid w:val="007379DA"/>
    <w:rsid w:val="00851027"/>
    <w:rsid w:val="0085281A"/>
    <w:rsid w:val="008D19D1"/>
    <w:rsid w:val="009B2FE4"/>
    <w:rsid w:val="009E483B"/>
    <w:rsid w:val="00A1238A"/>
    <w:rsid w:val="00A41C6B"/>
    <w:rsid w:val="00A829D5"/>
    <w:rsid w:val="00AD2F05"/>
    <w:rsid w:val="00AE3940"/>
    <w:rsid w:val="00C45A1F"/>
    <w:rsid w:val="00CB1933"/>
    <w:rsid w:val="00CD0136"/>
    <w:rsid w:val="00CE0A2C"/>
    <w:rsid w:val="00CE5B82"/>
    <w:rsid w:val="00E24155"/>
    <w:rsid w:val="00E36653"/>
    <w:rsid w:val="00E515F7"/>
    <w:rsid w:val="00E6085E"/>
    <w:rsid w:val="00EE74BD"/>
    <w:rsid w:val="00F51819"/>
    <w:rsid w:val="00F86E94"/>
    <w:rsid w:val="00FF0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31"/>
        <o:r id="V:Rule5" type="connector" idref="#_x0000_s1032"/>
        <o:r id="V:Rule6" type="connector" idref="#_x0000_s1037"/>
        <o:r id="V:Rule7" type="connector" idref="#_x0000_s1038"/>
        <o:r id="V:Rule8" type="connector" idref="#_x0000_s1042"/>
        <o:r id="V:Rule10" type="connector" idref="#_x0000_s1046"/>
        <o:r id="V:Rule12" type="connector" idref="#_x0000_s1056"/>
        <o:r id="V:Rule13" type="connector" idref="#_x0000_s1057"/>
        <o:r id="V:Rule15" type="connector" idref="#_x0000_s1058"/>
        <o:r id="V:Rule16" type="connector" idref="#_x0000_s1059"/>
        <o:r id="V:Rule18" type="connector" idref="#_x0000_s1060"/>
        <o:r id="V:Rule20"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8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FAF"/>
    <w:rPr>
      <w:rFonts w:ascii="Tahoma" w:hAnsi="Tahoma" w:cs="Tahoma"/>
      <w:sz w:val="16"/>
      <w:szCs w:val="16"/>
    </w:rPr>
  </w:style>
  <w:style w:type="character" w:customStyle="1" w:styleId="BalloonTextChar">
    <w:name w:val="Balloon Text Char"/>
    <w:basedOn w:val="DefaultParagraphFont"/>
    <w:link w:val="BalloonText"/>
    <w:uiPriority w:val="99"/>
    <w:semiHidden/>
    <w:rsid w:val="00321FAF"/>
    <w:rPr>
      <w:rFonts w:ascii="Tahoma" w:hAnsi="Tahoma" w:cs="Tahoma"/>
      <w:sz w:val="16"/>
      <w:szCs w:val="16"/>
    </w:rPr>
  </w:style>
  <w:style w:type="character" w:styleId="Hyperlink">
    <w:name w:val="Hyperlink"/>
    <w:basedOn w:val="DefaultParagraphFont"/>
    <w:uiPriority w:val="99"/>
    <w:unhideWhenUsed/>
    <w:rsid w:val="00654857"/>
    <w:rPr>
      <w:color w:val="0000FF"/>
      <w:u w:val="single"/>
    </w:rPr>
  </w:style>
  <w:style w:type="paragraph" w:styleId="ListParagraph">
    <w:name w:val="List Paragraph"/>
    <w:basedOn w:val="Normal"/>
    <w:uiPriority w:val="34"/>
    <w:qFormat/>
    <w:rsid w:val="00CD0136"/>
    <w:pPr>
      <w:ind w:left="720"/>
      <w:contextualSpacing/>
    </w:pPr>
  </w:style>
  <w:style w:type="paragraph" w:styleId="NormalWeb">
    <w:name w:val="Normal (Web)"/>
    <w:basedOn w:val="Normal"/>
    <w:uiPriority w:val="99"/>
    <w:semiHidden/>
    <w:unhideWhenUsed/>
    <w:rsid w:val="00432E5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2E50"/>
  </w:style>
  <w:style w:type="character" w:customStyle="1" w:styleId="apple-style-span">
    <w:name w:val="apple-style-span"/>
    <w:basedOn w:val="DefaultParagraphFont"/>
    <w:rsid w:val="008D19D1"/>
  </w:style>
</w:styles>
</file>

<file path=word/webSettings.xml><?xml version="1.0" encoding="utf-8"?>
<w:webSettings xmlns:r="http://schemas.openxmlformats.org/officeDocument/2006/relationships" xmlns:w="http://schemas.openxmlformats.org/wordprocessingml/2006/main">
  <w:divs>
    <w:div w:id="2245617">
      <w:bodyDiv w:val="1"/>
      <w:marLeft w:val="0"/>
      <w:marRight w:val="0"/>
      <w:marTop w:val="0"/>
      <w:marBottom w:val="0"/>
      <w:divBdr>
        <w:top w:val="none" w:sz="0" w:space="0" w:color="auto"/>
        <w:left w:val="none" w:sz="0" w:space="0" w:color="auto"/>
        <w:bottom w:val="none" w:sz="0" w:space="0" w:color="auto"/>
        <w:right w:val="none" w:sz="0" w:space="0" w:color="auto"/>
      </w:divBdr>
    </w:div>
    <w:div w:id="1202085097">
      <w:bodyDiv w:val="1"/>
      <w:marLeft w:val="0"/>
      <w:marRight w:val="0"/>
      <w:marTop w:val="0"/>
      <w:marBottom w:val="0"/>
      <w:divBdr>
        <w:top w:val="none" w:sz="0" w:space="0" w:color="auto"/>
        <w:left w:val="none" w:sz="0" w:space="0" w:color="auto"/>
        <w:bottom w:val="none" w:sz="0" w:space="0" w:color="auto"/>
        <w:right w:val="none" w:sz="0" w:space="0" w:color="auto"/>
      </w:divBdr>
    </w:div>
    <w:div w:id="145702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oearth.org/article/Argon" TargetMode="Externa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eoearth.org/article/Physical_properties_of_water" TargetMode="External"/><Relationship Id="rId12" Type="http://schemas.openxmlformats.org/officeDocument/2006/relationships/hyperlink" Target="http://www.eoearth.org/article/Ozone"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www.eoearth.org/article/Oxygen" TargetMode="External"/><Relationship Id="rId11" Type="http://schemas.openxmlformats.org/officeDocument/2006/relationships/hyperlink" Target="http://www.eoearth.org/article/Nitrous_oxide" TargetMode="External"/><Relationship Id="rId24" Type="http://schemas.openxmlformats.org/officeDocument/2006/relationships/image" Target="media/image10.png"/><Relationship Id="rId5" Type="http://schemas.openxmlformats.org/officeDocument/2006/relationships/hyperlink" Target="http://www.eoearth.org/article/Nitrogen" TargetMode="External"/><Relationship Id="rId15" Type="http://schemas.openxmlformats.org/officeDocument/2006/relationships/hyperlink" Target="http://www.phet.colorado.edu" TargetMode="External"/><Relationship Id="rId23" Type="http://schemas.openxmlformats.org/officeDocument/2006/relationships/image" Target="media/image9.jpeg"/><Relationship Id="rId10" Type="http://schemas.openxmlformats.org/officeDocument/2006/relationships/hyperlink" Target="http://www.eoearth.org/article/Hydrogen"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eoearth.org/article/Helium" TargetMode="External"/><Relationship Id="rId14" Type="http://schemas.openxmlformats.org/officeDocument/2006/relationships/hyperlink" Target="http://www.eoearth.org/article/Greenhouse_effect"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PHA</Company>
  <LinksUpToDate>false</LinksUpToDate>
  <CharactersWithSpaces>11832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25</cp:revision>
  <cp:lastPrinted>2011-03-23T20:39:00Z</cp:lastPrinted>
  <dcterms:created xsi:type="dcterms:W3CDTF">2011-03-23T18:57:00Z</dcterms:created>
  <dcterms:modified xsi:type="dcterms:W3CDTF">2011-03-23T20:54:00Z</dcterms:modified>
</cp:coreProperties>
</file>